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DC9E34" w14:textId="77777777" w:rsidR="004935A2" w:rsidRDefault="004935A2"/>
    <w:sdt>
      <w:sdtPr>
        <w:id w:val="1198239651"/>
        <w:docPartObj>
          <w:docPartGallery w:val="Cover Pages"/>
          <w:docPartUnique/>
        </w:docPartObj>
      </w:sdtPr>
      <w:sdtEndPr/>
      <w:sdtContent>
        <w:p w14:paraId="6706BC50" w14:textId="45D49172" w:rsidR="00881C49" w:rsidRDefault="00881C49"/>
        <w:p w14:paraId="087347FF" w14:textId="77777777" w:rsidR="00881C49" w:rsidRDefault="0087723F">
          <w:pPr>
            <w:rPr>
              <w:sz w:val="40"/>
              <w:szCs w:val="40"/>
              <w:u w:val="single"/>
              <w:lang w:val="de-DE"/>
            </w:rPr>
          </w:pPr>
          <w:r>
            <w:rPr>
              <w:noProof/>
              <w:lang w:val="en-GB" w:eastAsia="en-GB"/>
            </w:rPr>
            <w:drawing>
              <wp:inline distT="0" distB="0" distL="0" distR="0" wp14:anchorId="01CFBA1D" wp14:editId="1923ADC0">
                <wp:extent cx="4135755" cy="3101975"/>
                <wp:effectExtent l="0" t="0" r="0" b="0"/>
                <wp:docPr id="5"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1"/>
                        <pic:cNvPicPr>
                          <a:picLocks noChangeAspect="1" noChangeArrowheads="1"/>
                        </pic:cNvPicPr>
                      </pic:nvPicPr>
                      <pic:blipFill>
                        <a:blip r:embed="rId9"/>
                        <a:stretch>
                          <a:fillRect/>
                        </a:stretch>
                      </pic:blipFill>
                      <pic:spPr bwMode="auto">
                        <a:xfrm>
                          <a:off x="0" y="0"/>
                          <a:ext cx="4135755" cy="3101975"/>
                        </a:xfrm>
                        <a:prstGeom prst="rect">
                          <a:avLst/>
                        </a:prstGeom>
                      </pic:spPr>
                    </pic:pic>
                  </a:graphicData>
                </a:graphic>
              </wp:inline>
            </w:drawing>
          </w:r>
          <w:r>
            <w:rPr>
              <w:noProof/>
              <w:lang w:val="en-GB" w:eastAsia="en-GB"/>
            </w:rPr>
            <mc:AlternateContent>
              <mc:Choice Requires="wps">
                <w:drawing>
                  <wp:anchor distT="0" distB="0" distL="0" distR="0" simplePos="0" relativeHeight="2" behindDoc="0" locked="0" layoutInCell="1" allowOverlap="1" wp14:anchorId="08CD4F9C" wp14:editId="4773C845">
                    <wp:simplePos x="0" y="0"/>
                    <wp:positionH relativeFrom="margin">
                      <wp:align>right</wp:align>
                    </wp:positionH>
                    <wp:positionV relativeFrom="page">
                      <wp:posOffset>231140</wp:posOffset>
                    </wp:positionV>
                    <wp:extent cx="633095" cy="1019810"/>
                    <wp:effectExtent l="0" t="0" r="0" b="5080"/>
                    <wp:wrapNone/>
                    <wp:docPr id="1" name="Rectangle 132"/>
                    <wp:cNvGraphicFramePr/>
                    <a:graphic xmlns:a="http://schemas.openxmlformats.org/drawingml/2006/main">
                      <a:graphicData uri="http://schemas.microsoft.com/office/word/2010/wordprocessingShape">
                        <wps:wsp>
                          <wps:cNvSpPr/>
                          <wps:spPr>
                            <a:xfrm>
                              <a:off x="0" y="0"/>
                              <a:ext cx="632520" cy="1019160"/>
                            </a:xfrm>
                            <a:prstGeom prst="rect">
                              <a:avLst/>
                            </a:prstGeom>
                            <a:ln>
                              <a:noFill/>
                            </a:ln>
                          </wps:spPr>
                          <wps:style>
                            <a:lnRef idx="2">
                              <a:schemeClr val="accent1">
                                <a:shade val="50000"/>
                              </a:schemeClr>
                            </a:lnRef>
                            <a:fillRef idx="1">
                              <a:schemeClr val="accent1"/>
                            </a:fillRef>
                            <a:effectRef idx="0">
                              <a:schemeClr val="accent1"/>
                            </a:effectRef>
                            <a:fontRef idx="minor"/>
                          </wps:style>
                          <wps:txbx>
                            <w:txbxContent>
                              <w:p w14:paraId="292188A5" w14:textId="77777777" w:rsidR="002060ED" w:rsidRDefault="00945342">
                                <w:pPr>
                                  <w:pStyle w:val="NoSpacing"/>
                                  <w:jc w:val="right"/>
                                  <w:rPr>
                                    <w:color w:val="FFFFFF" w:themeColor="background1"/>
                                  </w:rPr>
                                </w:pPr>
                                <w:sdt>
                                  <w:sdtPr>
                                    <w:id w:val="1903399780"/>
                                    <w:date w:fullDate="2020-01-01T00:00:00Z">
                                      <w:dateFormat w:val="yyyy"/>
                                      <w:lid w:val="en-US"/>
                                      <w:storeMappedDataAs w:val="dateTime"/>
                                      <w:calendar w:val="gregorian"/>
                                    </w:date>
                                  </w:sdtPr>
                                  <w:sdtEndPr/>
                                  <w:sdtContent>
                                    <w:r w:rsidR="002060ED">
                                      <w:rPr>
                                        <w:color w:val="FFFFFF" w:themeColor="background1"/>
                                      </w:rPr>
                                      <w:t>2020</w:t>
                                    </w:r>
                                  </w:sdtContent>
                                </w:sdt>
                              </w:p>
                            </w:txbxContent>
                          </wps:txbx>
                          <wps:bodyPr lIns="45720" rIns="45720" anchor="b">
                            <a:noAutofit/>
                          </wps:bodyPr>
                        </wps:wsp>
                      </a:graphicData>
                    </a:graphic>
                    <wp14:sizeRelH relativeFrom="page">
                      <wp14:pctWidth>8000</wp14:pctWidth>
                    </wp14:sizeRelH>
                    <wp14:sizeRelV relativeFrom="page">
                      <wp14:pctHeight>10000</wp14:pctHeight>
                    </wp14:sizeRelV>
                  </wp:anchor>
                </w:drawing>
              </mc:Choice>
              <mc:Fallback>
                <w:pict>
                  <v:rect w14:anchorId="08CD4F9C" id="Rectangle 132" o:spid="_x0000_s1026" style="position:absolute;margin-left:-1.35pt;margin-top:18.2pt;width:49.85pt;height:80.3pt;z-index:2;visibility:visible;mso-wrap-style:square;mso-width-percent:80;mso-height-percent:100;mso-wrap-distance-left:0;mso-wrap-distance-top:0;mso-wrap-distance-right:0;mso-wrap-distance-bottom:0;mso-position-horizontal:right;mso-position-horizontal-relative:margin;mso-position-vertical:absolute;mso-position-vertical-relative:page;mso-width-percent:80;mso-height-percent:1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" fillcolor="#4472c4 [3204]" stroked="f" strokeweight="1pt">
                    <v:textbox inset="3.6pt,,3.6pt">
                      <w:txbxContent>
                        <w:p w14:paraId="292188A5" w14:textId="77777777" w:rsidR="002060ED" w:rsidRDefault="002060ED">
                          <w:pPr>
                            <w:pStyle w:val="NoSpacing"/>
                            <w:jc w:val="right"/>
                            <w:rPr>
                              <w:color w:val="FFFFFF" w:themeColor="background1"/>
                            </w:rPr>
                          </w:pPr>
                          <w:sdt>
                            <w:sdtPr>
                              <w:id w:val="1903399780"/>
                              <w:date w:fullDate="2020-01-01T00:00:00Z">
                                <w:dateFormat w:val="yyyy"/>
                                <w:lid w:val="en-US"/>
                                <w:storeMappedDataAs w:val="dateTime"/>
                                <w:calendar w:val="gregorian"/>
                              </w:date>
                            </w:sdtPr>
                            <w:sdtContent>
                              <w:r>
                                <w:rPr>
                                  <w:color w:val="FFFFFF" w:themeColor="background1"/>
                                </w:rPr>
                                <w:t>2020</w:t>
                              </w:r>
                            </w:sdtContent>
                          </w:sdt>
                        </w:p>
                      </w:txbxContent>
                    </v:textbox>
                    <w10:wrap anchorx="margin" anchory="page"/>
                  </v:rect>
                </w:pict>
              </mc:Fallback>
            </mc:AlternateContent>
          </w:r>
          <w:r>
            <w:rPr>
              <w:noProof/>
              <w:lang w:val="en-GB" w:eastAsia="en-GB"/>
            </w:rPr>
            <mc:AlternateContent>
              <mc:Choice Requires="wps">
                <w:drawing>
                  <wp:anchor distT="0" distB="0" distL="182880" distR="182880" simplePos="0" relativeHeight="3" behindDoc="0" locked="0" layoutInCell="1" allowOverlap="1" wp14:anchorId="3FD6EC89" wp14:editId="333D2C12">
                    <wp:simplePos x="0" y="0"/>
                    <wp:positionH relativeFrom="margin">
                      <wp:posOffset>462280</wp:posOffset>
                    </wp:positionH>
                    <wp:positionV relativeFrom="page">
                      <wp:posOffset>5430520</wp:posOffset>
                    </wp:positionV>
                    <wp:extent cx="5735955" cy="1958975"/>
                    <wp:effectExtent l="0" t="0" r="0" b="10160"/>
                    <wp:wrapSquare wrapText="bothSides"/>
                    <wp:docPr id="3" name="Text Box 131"/>
                    <wp:cNvGraphicFramePr/>
                    <a:graphic xmlns:a="http://schemas.openxmlformats.org/drawingml/2006/main">
                      <a:graphicData uri="http://schemas.microsoft.com/office/word/2010/wordprocessingShape">
                        <wps:wsp>
                          <wps:cNvSpPr/>
                          <wps:spPr>
                            <a:xfrm>
                              <a:off x="0" y="0"/>
                              <a:ext cx="5735160" cy="195840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0C8225D2" w14:textId="77777777" w:rsidR="002060ED" w:rsidRDefault="002060ED">
                                <w:pPr>
                                  <w:pStyle w:val="NoSpacing"/>
                                  <w:spacing w:before="40" w:after="560" w:line="216" w:lineRule="auto"/>
                                  <w:rPr>
                                    <w:color w:val="4472C4" w:themeColor="accent1"/>
                                    <w:sz w:val="72"/>
                                    <w:szCs w:val="72"/>
                                    <w:lang w:val="en-GB"/>
                                  </w:rPr>
                                </w:pPr>
                                <w:r>
                                  <w:rPr>
                                    <w:color w:val="4472C4" w:themeColor="accent1"/>
                                    <w:sz w:val="72"/>
                                    <w:szCs w:val="72"/>
                                    <w:lang w:val="en-GB"/>
                                  </w:rPr>
                                  <w:t xml:space="preserve">Laborbuch </w:t>
                                </w:r>
                              </w:p>
                              <w:p w14:paraId="77F19A84" w14:textId="0082CE67" w:rsidR="002060ED" w:rsidRDefault="002060ED">
                                <w:pPr>
                                  <w:pStyle w:val="NoSpacing"/>
                                  <w:spacing w:before="40" w:after="560" w:line="216" w:lineRule="auto"/>
                                  <w:rPr>
                                    <w:color w:val="4472C4" w:themeColor="accent1"/>
                                    <w:sz w:val="72"/>
                                    <w:szCs w:val="72"/>
                                    <w:lang w:val="en-GB"/>
                                  </w:rPr>
                                </w:pPr>
                                <w:r>
                                  <w:rPr>
                                    <w:color w:val="4472C4" w:themeColor="accent1"/>
                                    <w:sz w:val="72"/>
                                    <w:szCs w:val="72"/>
                                    <w:lang w:val="en-GB"/>
                                  </w:rPr>
                                  <w:t>„HS-KL goes RoboCup 2021“</w:t>
                                </w:r>
                              </w:p>
                              <w:sdt>
                                <w:sdtPr>
                                  <w:alias w:val="Title"/>
                                  <w:id w:val="1860922284"/>
                                  <w:dataBinding w:prefixMappings="xmlns:ns0='http://purl.org/dc/elements/1.1/' xmlns:ns1='http://schemas.openxmlformats.org/package/2006/metadata/core-properties' " w:xpath="/ns1:coreProperties[1]/ns0:subject[1]" w:storeItemID="{6C3C8BC8-F283-45AE-878A-BAB7291924A1}"/>
                                  <w:text/>
                                </w:sdtPr>
                                <w:sdtEndPr/>
                                <w:sdtContent>
                                  <w:p w14:paraId="0AC1A0C2" w14:textId="77777777" w:rsidR="002060ED" w:rsidRDefault="002060ED">
                                    <w:pPr>
                                      <w:pStyle w:val="NoSpacing"/>
                                      <w:spacing w:before="40" w:after="40"/>
                                      <w:rPr>
                                        <w:caps/>
                                        <w:color w:val="1F4E79" w:themeColor="accent5" w:themeShade="80"/>
                                        <w:sz w:val="28"/>
                                        <w:szCs w:val="28"/>
                                        <w:lang w:val="de-DE"/>
                                      </w:rPr>
                                    </w:pPr>
                                    <w:r>
                                      <w:rPr>
                                        <w:caps/>
                                        <w:color w:val="1F4E79" w:themeColor="accent5" w:themeShade="80"/>
                                        <w:sz w:val="28"/>
                                        <w:szCs w:val="28"/>
                                        <w:lang w:val="de-DE"/>
                                      </w:rPr>
                                      <w:t>Team HS-KL, Leitung: Prof. Adrian Müller, FB I/MST</w:t>
                                    </w:r>
                                  </w:p>
                                </w:sdtContent>
                              </w:sdt>
                            </w:txbxContent>
                          </wps:txbx>
                          <wps:bodyPr lIns="0" tIns="0" rIns="0" bIns="0">
                            <a:spAutoFit/>
                          </wps:bodyPr>
                        </wps:wsp>
                      </a:graphicData>
                    </a:graphic>
                    <wp14:sizeRelV relativeFrom="page">
                      <wp14:pctHeight>35000</wp14:pctHeight>
                    </wp14:sizeRelV>
                  </wp:anchor>
                </w:drawing>
              </mc:Choice>
              <mc:Fallback>
                <w:pict>
                  <v:rect w14:anchorId="3FD6EC89" id="Text Box 131" o:spid="_x0000_s1027" style="position:absolute;margin-left:36.4pt;margin-top:427.6pt;width:451.65pt;height:154.25pt;z-index:3;visibility:visible;mso-wrap-style:square;mso-height-percent:350;mso-wrap-distance-left:14.4pt;mso-wrap-distance-top:0;mso-wrap-distance-right:14.4pt;mso-wrap-distance-bottom:0;mso-position-horizontal:absolute;mso-position-horizontal-relative:margin;mso-position-vertical:absolute;mso-position-vertical-relative:page;mso-height-percent:350;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" filled="f" stroked="f" strokeweight=".18mm">
                    <v:textbox style="mso-fit-shape-to-text:t" inset="0,0,0,0">
                      <w:txbxContent>
                        <w:p w14:paraId="0C8225D2" w14:textId="77777777" w:rsidR="002060ED" w:rsidRDefault="002060ED">
                          <w:pPr>
                            <w:pStyle w:val="NoSpacing"/>
                            <w:spacing w:before="40" w:after="560" w:line="216" w:lineRule="auto"/>
                            <w:rPr>
                              <w:color w:val="4472C4" w:themeColor="accent1"/>
                              <w:sz w:val="72"/>
                              <w:szCs w:val="72"/>
                              <w:lang w:val="en-GB"/>
                            </w:rPr>
                          </w:pPr>
                          <w:proofErr w:type="spellStart"/>
                          <w:r>
                            <w:rPr>
                              <w:color w:val="4472C4" w:themeColor="accent1"/>
                              <w:sz w:val="72"/>
                              <w:szCs w:val="72"/>
                              <w:lang w:val="en-GB"/>
                            </w:rPr>
                            <w:t>Laborbuch</w:t>
                          </w:r>
                          <w:proofErr w:type="spellEnd"/>
                          <w:r>
                            <w:rPr>
                              <w:color w:val="4472C4" w:themeColor="accent1"/>
                              <w:sz w:val="72"/>
                              <w:szCs w:val="72"/>
                              <w:lang w:val="en-GB"/>
                            </w:rPr>
                            <w:t xml:space="preserve"> </w:t>
                          </w:r>
                        </w:p>
                        <w:p w14:paraId="77F19A84" w14:textId="0082CE67" w:rsidR="002060ED" w:rsidRDefault="002060ED">
                          <w:pPr>
                            <w:pStyle w:val="NoSpacing"/>
                            <w:spacing w:before="40" w:after="560" w:line="216" w:lineRule="auto"/>
                            <w:rPr>
                              <w:color w:val="4472C4" w:themeColor="accent1"/>
                              <w:sz w:val="72"/>
                              <w:szCs w:val="72"/>
                              <w:lang w:val="en-GB"/>
                            </w:rPr>
                          </w:pPr>
                          <w:r>
                            <w:rPr>
                              <w:color w:val="4472C4" w:themeColor="accent1"/>
                              <w:sz w:val="72"/>
                              <w:szCs w:val="72"/>
                              <w:lang w:val="en-GB"/>
                            </w:rPr>
                            <w:t xml:space="preserve">„HS-KL goes </w:t>
                          </w:r>
                          <w:proofErr w:type="spellStart"/>
                          <w:r>
                            <w:rPr>
                              <w:color w:val="4472C4" w:themeColor="accent1"/>
                              <w:sz w:val="72"/>
                              <w:szCs w:val="72"/>
                              <w:lang w:val="en-GB"/>
                            </w:rPr>
                            <w:t>RoboCup</w:t>
                          </w:r>
                          <w:proofErr w:type="spellEnd"/>
                          <w:r>
                            <w:rPr>
                              <w:color w:val="4472C4" w:themeColor="accent1"/>
                              <w:sz w:val="72"/>
                              <w:szCs w:val="72"/>
                              <w:lang w:val="en-GB"/>
                            </w:rPr>
                            <w:t xml:space="preserve"> 2021“</w:t>
                          </w:r>
                        </w:p>
                        <w:sdt>
                          <w:sdtPr>
                            <w:alias w:val="Title"/>
                            <w:id w:val="1860922284"/>
                            <w:dataBinding w:prefixMappings="xmlns:ns0='http://purl.org/dc/elements/1.1/' xmlns:ns1='http://schemas.openxmlformats.org/package/2006/metadata/core-properties' " w:xpath="/ns1:coreProperties[1]/ns0:subject[1]" w:storeItemID="{6C3C8BC8-F283-45AE-878A-BAB7291924A1}"/>
                            <w:text/>
                          </w:sdtPr>
                          <w:sdtContent>
                            <w:p w14:paraId="0AC1A0C2" w14:textId="77777777" w:rsidR="002060ED" w:rsidRDefault="002060ED">
                              <w:pPr>
                                <w:pStyle w:val="NoSpacing"/>
                                <w:spacing w:before="40" w:after="40"/>
                                <w:rPr>
                                  <w:caps/>
                                  <w:color w:val="1F4E79" w:themeColor="accent5" w:themeShade="80"/>
                                  <w:sz w:val="28"/>
                                  <w:szCs w:val="28"/>
                                  <w:lang w:val="de-DE"/>
                                </w:rPr>
                              </w:pPr>
                              <w:r>
                                <w:rPr>
                                  <w:caps/>
                                  <w:color w:val="1F4E79" w:themeColor="accent5" w:themeShade="80"/>
                                  <w:sz w:val="28"/>
                                  <w:szCs w:val="28"/>
                                  <w:lang w:val="de-DE"/>
                                </w:rPr>
                                <w:t>Team HS-KL, Leitung: Prof. Adrian Müller, FB I/MST</w:t>
                              </w:r>
                            </w:p>
                          </w:sdtContent>
                        </w:sdt>
                      </w:txbxContent>
                    </v:textbox>
                    <w10:wrap type="square" anchorx="margin" anchory="page"/>
                  </v:rect>
                </w:pict>
              </mc:Fallback>
            </mc:AlternateContent>
          </w:r>
        </w:p>
      </w:sdtContent>
    </w:sdt>
    <w:sdt>
      <w:sdtPr>
        <w:rPr>
          <w:rFonts w:asciiTheme="minorHAnsi" w:eastAsiaTheme="minorEastAsia" w:hAnsiTheme="minorHAnsi" w:cs="Times New Roman"/>
          <w:b w:val="0"/>
          <w:bCs w:val="0"/>
          <w:sz w:val="22"/>
          <w:szCs w:val="22"/>
        </w:rPr>
        <w:id w:val="-715190241"/>
        <w:docPartObj>
          <w:docPartGallery w:val="Table of Contents"/>
          <w:docPartUnique/>
        </w:docPartObj>
      </w:sdtPr>
      <w:sdtEndPr/>
      <w:sdtContent>
        <w:p w14:paraId="499DA993" w14:textId="77777777" w:rsidR="00881C49" w:rsidRDefault="0087723F">
          <w:pPr>
            <w:pStyle w:val="TOAHeading"/>
          </w:pPr>
          <w:r>
            <w:br w:type="page"/>
          </w:r>
          <w:r>
            <w:lastRenderedPageBreak/>
            <w:t>Inhalt</w:t>
          </w:r>
        </w:p>
        <w:p w14:paraId="6ECADDA7" w14:textId="2EBC0FE4" w:rsidR="00036E25" w:rsidRDefault="0087723F">
          <w:pPr>
            <w:pStyle w:val="TOC1"/>
            <w:tabs>
              <w:tab w:val="right" w:leader="dot" w:pos="9396"/>
            </w:tabs>
            <w:rPr>
              <w:rFonts w:cstheme="minorBidi"/>
              <w:noProof/>
            </w:rPr>
          </w:pPr>
          <w:r>
            <w:fldChar w:fldCharType="begin"/>
          </w:r>
          <w:r>
            <w:rPr>
              <w:rStyle w:val="Verzeichnissprung"/>
              <w:webHidden/>
            </w:rPr>
            <w:instrText>TOC \z \o "1-3" \u \h</w:instrText>
          </w:r>
          <w:r>
            <w:rPr>
              <w:rStyle w:val="Verzeichnissprung"/>
            </w:rPr>
            <w:fldChar w:fldCharType="separate"/>
          </w:r>
          <w:hyperlink w:anchor="_Toc45894884" w:history="1">
            <w:r w:rsidR="00036E25" w:rsidRPr="00180035">
              <w:rPr>
                <w:rStyle w:val="Hyperlink"/>
                <w:noProof/>
                <w:lang w:val="de-DE"/>
              </w:rPr>
              <w:t>Dokumenthistorie</w:t>
            </w:r>
            <w:r w:rsidR="00036E25">
              <w:rPr>
                <w:noProof/>
                <w:webHidden/>
              </w:rPr>
              <w:tab/>
            </w:r>
            <w:r w:rsidR="00036E25">
              <w:rPr>
                <w:noProof/>
                <w:webHidden/>
              </w:rPr>
              <w:fldChar w:fldCharType="begin"/>
            </w:r>
            <w:r w:rsidR="00036E25">
              <w:rPr>
                <w:noProof/>
                <w:webHidden/>
              </w:rPr>
              <w:instrText xml:space="preserve"> PAGEREF _Toc45894884 \h </w:instrText>
            </w:r>
            <w:r w:rsidR="00036E25">
              <w:rPr>
                <w:noProof/>
                <w:webHidden/>
              </w:rPr>
            </w:r>
            <w:r w:rsidR="00036E25">
              <w:rPr>
                <w:noProof/>
                <w:webHidden/>
              </w:rPr>
              <w:fldChar w:fldCharType="separate"/>
            </w:r>
            <w:r w:rsidR="00036E25">
              <w:rPr>
                <w:noProof/>
                <w:webHidden/>
              </w:rPr>
              <w:t>3</w:t>
            </w:r>
            <w:r w:rsidR="00036E25">
              <w:rPr>
                <w:noProof/>
                <w:webHidden/>
              </w:rPr>
              <w:fldChar w:fldCharType="end"/>
            </w:r>
          </w:hyperlink>
        </w:p>
        <w:p w14:paraId="77A644A1" w14:textId="4A4A7ED7" w:rsidR="00036E25" w:rsidRDefault="00036E25">
          <w:pPr>
            <w:pStyle w:val="TOC1"/>
            <w:tabs>
              <w:tab w:val="right" w:leader="dot" w:pos="9396"/>
            </w:tabs>
            <w:rPr>
              <w:rFonts w:cstheme="minorBidi"/>
              <w:noProof/>
            </w:rPr>
          </w:pPr>
          <w:hyperlink w:anchor="_Toc45894885" w:history="1">
            <w:r w:rsidRPr="00180035">
              <w:rPr>
                <w:rStyle w:val="Hyperlink"/>
                <w:noProof/>
                <w:lang w:val="de-DE"/>
              </w:rPr>
              <w:t>Team HS-KL</w:t>
            </w:r>
            <w:r>
              <w:rPr>
                <w:noProof/>
                <w:webHidden/>
              </w:rPr>
              <w:tab/>
            </w:r>
            <w:r>
              <w:rPr>
                <w:noProof/>
                <w:webHidden/>
              </w:rPr>
              <w:fldChar w:fldCharType="begin"/>
            </w:r>
            <w:r>
              <w:rPr>
                <w:noProof/>
                <w:webHidden/>
              </w:rPr>
              <w:instrText xml:space="preserve"> PAGEREF _Toc45894885 \h </w:instrText>
            </w:r>
            <w:r>
              <w:rPr>
                <w:noProof/>
                <w:webHidden/>
              </w:rPr>
            </w:r>
            <w:r>
              <w:rPr>
                <w:noProof/>
                <w:webHidden/>
              </w:rPr>
              <w:fldChar w:fldCharType="separate"/>
            </w:r>
            <w:r>
              <w:rPr>
                <w:noProof/>
                <w:webHidden/>
              </w:rPr>
              <w:t>3</w:t>
            </w:r>
            <w:r>
              <w:rPr>
                <w:noProof/>
                <w:webHidden/>
              </w:rPr>
              <w:fldChar w:fldCharType="end"/>
            </w:r>
          </w:hyperlink>
        </w:p>
        <w:p w14:paraId="40A3C328" w14:textId="2C7E8723" w:rsidR="00036E25" w:rsidRDefault="00036E25">
          <w:pPr>
            <w:pStyle w:val="TOC1"/>
            <w:tabs>
              <w:tab w:val="right" w:leader="dot" w:pos="9396"/>
            </w:tabs>
            <w:rPr>
              <w:rFonts w:cstheme="minorBidi"/>
              <w:noProof/>
            </w:rPr>
          </w:pPr>
          <w:hyperlink w:anchor="_Toc45894886" w:history="1">
            <w:r w:rsidRPr="00180035">
              <w:rPr>
                <w:rStyle w:val="Hyperlink"/>
                <w:noProof/>
                <w:lang w:val="de-DE"/>
              </w:rPr>
              <w:t>Ansprechpartner</w:t>
            </w:r>
            <w:r>
              <w:rPr>
                <w:noProof/>
                <w:webHidden/>
              </w:rPr>
              <w:tab/>
            </w:r>
            <w:r>
              <w:rPr>
                <w:noProof/>
                <w:webHidden/>
              </w:rPr>
              <w:fldChar w:fldCharType="begin"/>
            </w:r>
            <w:r>
              <w:rPr>
                <w:noProof/>
                <w:webHidden/>
              </w:rPr>
              <w:instrText xml:space="preserve"> PAGEREF _Toc45894886 \h </w:instrText>
            </w:r>
            <w:r>
              <w:rPr>
                <w:noProof/>
                <w:webHidden/>
              </w:rPr>
            </w:r>
            <w:r>
              <w:rPr>
                <w:noProof/>
                <w:webHidden/>
              </w:rPr>
              <w:fldChar w:fldCharType="separate"/>
            </w:r>
            <w:r>
              <w:rPr>
                <w:noProof/>
                <w:webHidden/>
              </w:rPr>
              <w:t>3</w:t>
            </w:r>
            <w:r>
              <w:rPr>
                <w:noProof/>
                <w:webHidden/>
              </w:rPr>
              <w:fldChar w:fldCharType="end"/>
            </w:r>
          </w:hyperlink>
        </w:p>
        <w:p w14:paraId="6582BA4F" w14:textId="2221785A" w:rsidR="00036E25" w:rsidRDefault="00036E25">
          <w:pPr>
            <w:pStyle w:val="TOC1"/>
            <w:tabs>
              <w:tab w:val="right" w:leader="dot" w:pos="9396"/>
            </w:tabs>
            <w:rPr>
              <w:rFonts w:cstheme="minorBidi"/>
              <w:noProof/>
            </w:rPr>
          </w:pPr>
          <w:hyperlink w:anchor="_Toc45894887" w:history="1">
            <w:r w:rsidRPr="00180035">
              <w:rPr>
                <w:rStyle w:val="Hyperlink"/>
                <w:noProof/>
                <w:lang w:val="de-DE"/>
              </w:rPr>
              <w:t>Dokumentation</w:t>
            </w:r>
            <w:r>
              <w:rPr>
                <w:noProof/>
                <w:webHidden/>
              </w:rPr>
              <w:tab/>
            </w:r>
            <w:r>
              <w:rPr>
                <w:noProof/>
                <w:webHidden/>
              </w:rPr>
              <w:fldChar w:fldCharType="begin"/>
            </w:r>
            <w:r>
              <w:rPr>
                <w:noProof/>
                <w:webHidden/>
              </w:rPr>
              <w:instrText xml:space="preserve"> PAGEREF _Toc45894887 \h </w:instrText>
            </w:r>
            <w:r>
              <w:rPr>
                <w:noProof/>
                <w:webHidden/>
              </w:rPr>
            </w:r>
            <w:r>
              <w:rPr>
                <w:noProof/>
                <w:webHidden/>
              </w:rPr>
              <w:fldChar w:fldCharType="separate"/>
            </w:r>
            <w:r>
              <w:rPr>
                <w:noProof/>
                <w:webHidden/>
              </w:rPr>
              <w:t>3</w:t>
            </w:r>
            <w:r>
              <w:rPr>
                <w:noProof/>
                <w:webHidden/>
              </w:rPr>
              <w:fldChar w:fldCharType="end"/>
            </w:r>
          </w:hyperlink>
        </w:p>
        <w:p w14:paraId="63324E4D" w14:textId="64DD2F49" w:rsidR="00036E25" w:rsidRDefault="00036E25">
          <w:pPr>
            <w:pStyle w:val="TOC2"/>
            <w:tabs>
              <w:tab w:val="right" w:leader="dot" w:pos="9396"/>
            </w:tabs>
            <w:rPr>
              <w:rFonts w:cstheme="minorBidi"/>
              <w:noProof/>
            </w:rPr>
          </w:pPr>
          <w:hyperlink w:anchor="_Toc45894888" w:history="1">
            <w:r w:rsidRPr="00180035">
              <w:rPr>
                <w:rStyle w:val="Hyperlink"/>
                <w:noProof/>
                <w:lang w:val="de-DE"/>
              </w:rPr>
              <w:t>Hinweise für Autoren, To-Do</w:t>
            </w:r>
            <w:r>
              <w:rPr>
                <w:noProof/>
                <w:webHidden/>
              </w:rPr>
              <w:tab/>
            </w:r>
            <w:r>
              <w:rPr>
                <w:noProof/>
                <w:webHidden/>
              </w:rPr>
              <w:fldChar w:fldCharType="begin"/>
            </w:r>
            <w:r>
              <w:rPr>
                <w:noProof/>
                <w:webHidden/>
              </w:rPr>
              <w:instrText xml:space="preserve"> PAGEREF _Toc45894888 \h </w:instrText>
            </w:r>
            <w:r>
              <w:rPr>
                <w:noProof/>
                <w:webHidden/>
              </w:rPr>
            </w:r>
            <w:r>
              <w:rPr>
                <w:noProof/>
                <w:webHidden/>
              </w:rPr>
              <w:fldChar w:fldCharType="separate"/>
            </w:r>
            <w:r>
              <w:rPr>
                <w:noProof/>
                <w:webHidden/>
              </w:rPr>
              <w:t>4</w:t>
            </w:r>
            <w:r>
              <w:rPr>
                <w:noProof/>
                <w:webHidden/>
              </w:rPr>
              <w:fldChar w:fldCharType="end"/>
            </w:r>
          </w:hyperlink>
        </w:p>
        <w:p w14:paraId="1BF2C581" w14:textId="3BDA7DF5" w:rsidR="00036E25" w:rsidRDefault="00036E25">
          <w:pPr>
            <w:pStyle w:val="TOC1"/>
            <w:tabs>
              <w:tab w:val="right" w:leader="dot" w:pos="9396"/>
            </w:tabs>
            <w:rPr>
              <w:rFonts w:cstheme="minorBidi"/>
              <w:noProof/>
            </w:rPr>
          </w:pPr>
          <w:hyperlink w:anchor="_Toc45894889" w:history="1">
            <w:r w:rsidRPr="00180035">
              <w:rPr>
                <w:rStyle w:val="Hyperlink"/>
                <w:noProof/>
                <w:lang w:val="de-DE"/>
              </w:rPr>
              <w:t>Unsere Strategie</w:t>
            </w:r>
            <w:r>
              <w:rPr>
                <w:noProof/>
                <w:webHidden/>
              </w:rPr>
              <w:tab/>
            </w:r>
            <w:r>
              <w:rPr>
                <w:noProof/>
                <w:webHidden/>
              </w:rPr>
              <w:fldChar w:fldCharType="begin"/>
            </w:r>
            <w:r>
              <w:rPr>
                <w:noProof/>
                <w:webHidden/>
              </w:rPr>
              <w:instrText xml:space="preserve"> PAGEREF _Toc45894889 \h </w:instrText>
            </w:r>
            <w:r>
              <w:rPr>
                <w:noProof/>
                <w:webHidden/>
              </w:rPr>
            </w:r>
            <w:r>
              <w:rPr>
                <w:noProof/>
                <w:webHidden/>
              </w:rPr>
              <w:fldChar w:fldCharType="separate"/>
            </w:r>
            <w:r>
              <w:rPr>
                <w:noProof/>
                <w:webHidden/>
              </w:rPr>
              <w:t>4</w:t>
            </w:r>
            <w:r>
              <w:rPr>
                <w:noProof/>
                <w:webHidden/>
              </w:rPr>
              <w:fldChar w:fldCharType="end"/>
            </w:r>
          </w:hyperlink>
        </w:p>
        <w:p w14:paraId="4B8F9E0F" w14:textId="3CAD98FE" w:rsidR="00036E25" w:rsidRDefault="00036E25">
          <w:pPr>
            <w:pStyle w:val="TOC2"/>
            <w:tabs>
              <w:tab w:val="right" w:leader="dot" w:pos="9396"/>
            </w:tabs>
            <w:rPr>
              <w:rFonts w:cstheme="minorBidi"/>
              <w:noProof/>
            </w:rPr>
          </w:pPr>
          <w:hyperlink w:anchor="_Toc45894890" w:history="1">
            <w:r w:rsidRPr="00180035">
              <w:rPr>
                <w:rStyle w:val="Hyperlink"/>
                <w:noProof/>
                <w:lang w:val="de-DE"/>
              </w:rPr>
              <w:t>Hintergrundinformation</w:t>
            </w:r>
            <w:r>
              <w:rPr>
                <w:noProof/>
                <w:webHidden/>
              </w:rPr>
              <w:tab/>
            </w:r>
            <w:r>
              <w:rPr>
                <w:noProof/>
                <w:webHidden/>
              </w:rPr>
              <w:fldChar w:fldCharType="begin"/>
            </w:r>
            <w:r>
              <w:rPr>
                <w:noProof/>
                <w:webHidden/>
              </w:rPr>
              <w:instrText xml:space="preserve"> PAGEREF _Toc45894890 \h </w:instrText>
            </w:r>
            <w:r>
              <w:rPr>
                <w:noProof/>
                <w:webHidden/>
              </w:rPr>
            </w:r>
            <w:r>
              <w:rPr>
                <w:noProof/>
                <w:webHidden/>
              </w:rPr>
              <w:fldChar w:fldCharType="separate"/>
            </w:r>
            <w:r>
              <w:rPr>
                <w:noProof/>
                <w:webHidden/>
              </w:rPr>
              <w:t>4</w:t>
            </w:r>
            <w:r>
              <w:rPr>
                <w:noProof/>
                <w:webHidden/>
              </w:rPr>
              <w:fldChar w:fldCharType="end"/>
            </w:r>
          </w:hyperlink>
        </w:p>
        <w:p w14:paraId="5FAF8821" w14:textId="49BB6DD4" w:rsidR="00036E25" w:rsidRDefault="00036E25">
          <w:pPr>
            <w:pStyle w:val="TOC2"/>
            <w:tabs>
              <w:tab w:val="right" w:leader="dot" w:pos="9396"/>
            </w:tabs>
            <w:rPr>
              <w:rFonts w:cstheme="minorBidi"/>
              <w:noProof/>
            </w:rPr>
          </w:pPr>
          <w:hyperlink w:anchor="_Toc45894891" w:history="1">
            <w:r w:rsidRPr="00180035">
              <w:rPr>
                <w:rStyle w:val="Hyperlink"/>
                <w:noProof/>
                <w:lang w:val="de-DE"/>
              </w:rPr>
              <w:t>Spielfeld, Testen in der Praxis</w:t>
            </w:r>
            <w:r>
              <w:rPr>
                <w:noProof/>
                <w:webHidden/>
              </w:rPr>
              <w:tab/>
            </w:r>
            <w:r>
              <w:rPr>
                <w:noProof/>
                <w:webHidden/>
              </w:rPr>
              <w:fldChar w:fldCharType="begin"/>
            </w:r>
            <w:r>
              <w:rPr>
                <w:noProof/>
                <w:webHidden/>
              </w:rPr>
              <w:instrText xml:space="preserve"> PAGEREF _Toc45894891 \h </w:instrText>
            </w:r>
            <w:r>
              <w:rPr>
                <w:noProof/>
                <w:webHidden/>
              </w:rPr>
            </w:r>
            <w:r>
              <w:rPr>
                <w:noProof/>
                <w:webHidden/>
              </w:rPr>
              <w:fldChar w:fldCharType="separate"/>
            </w:r>
            <w:r>
              <w:rPr>
                <w:noProof/>
                <w:webHidden/>
              </w:rPr>
              <w:t>5</w:t>
            </w:r>
            <w:r>
              <w:rPr>
                <w:noProof/>
                <w:webHidden/>
              </w:rPr>
              <w:fldChar w:fldCharType="end"/>
            </w:r>
          </w:hyperlink>
        </w:p>
        <w:p w14:paraId="6C063C4B" w14:textId="1B6C1970" w:rsidR="00036E25" w:rsidRDefault="00036E25">
          <w:pPr>
            <w:pStyle w:val="TOC2"/>
            <w:tabs>
              <w:tab w:val="right" w:leader="dot" w:pos="9396"/>
            </w:tabs>
            <w:rPr>
              <w:rFonts w:cstheme="minorBidi"/>
              <w:noProof/>
            </w:rPr>
          </w:pPr>
          <w:hyperlink w:anchor="_Toc45894892" w:history="1">
            <w:r w:rsidRPr="00180035">
              <w:rPr>
                <w:rStyle w:val="Hyperlink"/>
                <w:noProof/>
                <w:lang w:val="de-DE"/>
              </w:rPr>
              <w:t>Strategie: Optionen für das Vorgehen</w:t>
            </w:r>
            <w:r>
              <w:rPr>
                <w:noProof/>
                <w:webHidden/>
              </w:rPr>
              <w:tab/>
            </w:r>
            <w:r>
              <w:rPr>
                <w:noProof/>
                <w:webHidden/>
              </w:rPr>
              <w:fldChar w:fldCharType="begin"/>
            </w:r>
            <w:r>
              <w:rPr>
                <w:noProof/>
                <w:webHidden/>
              </w:rPr>
              <w:instrText xml:space="preserve"> PAGEREF _Toc45894892 \h </w:instrText>
            </w:r>
            <w:r>
              <w:rPr>
                <w:noProof/>
                <w:webHidden/>
              </w:rPr>
            </w:r>
            <w:r>
              <w:rPr>
                <w:noProof/>
                <w:webHidden/>
              </w:rPr>
              <w:fldChar w:fldCharType="separate"/>
            </w:r>
            <w:r>
              <w:rPr>
                <w:noProof/>
                <w:webHidden/>
              </w:rPr>
              <w:t>5</w:t>
            </w:r>
            <w:r>
              <w:rPr>
                <w:noProof/>
                <w:webHidden/>
              </w:rPr>
              <w:fldChar w:fldCharType="end"/>
            </w:r>
          </w:hyperlink>
        </w:p>
        <w:p w14:paraId="4643EF13" w14:textId="3BA8C172" w:rsidR="00036E25" w:rsidRDefault="00036E25">
          <w:pPr>
            <w:pStyle w:val="TOC1"/>
            <w:tabs>
              <w:tab w:val="right" w:leader="dot" w:pos="9396"/>
            </w:tabs>
            <w:rPr>
              <w:rFonts w:cstheme="minorBidi"/>
              <w:noProof/>
            </w:rPr>
          </w:pPr>
          <w:hyperlink w:anchor="_Toc45894893" w:history="1">
            <w:r w:rsidRPr="00180035">
              <w:rPr>
                <w:rStyle w:val="Hyperlink"/>
                <w:noProof/>
                <w:lang w:val="de-DE"/>
              </w:rPr>
              <w:t>SimRobot (ein Simulator für den RoboCup)</w:t>
            </w:r>
            <w:r>
              <w:rPr>
                <w:noProof/>
                <w:webHidden/>
              </w:rPr>
              <w:tab/>
            </w:r>
            <w:r>
              <w:rPr>
                <w:noProof/>
                <w:webHidden/>
              </w:rPr>
              <w:fldChar w:fldCharType="begin"/>
            </w:r>
            <w:r>
              <w:rPr>
                <w:noProof/>
                <w:webHidden/>
              </w:rPr>
              <w:instrText xml:space="preserve"> PAGEREF _Toc45894893 \h </w:instrText>
            </w:r>
            <w:r>
              <w:rPr>
                <w:noProof/>
                <w:webHidden/>
              </w:rPr>
            </w:r>
            <w:r>
              <w:rPr>
                <w:noProof/>
                <w:webHidden/>
              </w:rPr>
              <w:fldChar w:fldCharType="separate"/>
            </w:r>
            <w:r>
              <w:rPr>
                <w:noProof/>
                <w:webHidden/>
              </w:rPr>
              <w:t>6</w:t>
            </w:r>
            <w:r>
              <w:rPr>
                <w:noProof/>
                <w:webHidden/>
              </w:rPr>
              <w:fldChar w:fldCharType="end"/>
            </w:r>
          </w:hyperlink>
        </w:p>
        <w:p w14:paraId="3737800C" w14:textId="0F87B7D4" w:rsidR="00036E25" w:rsidRDefault="00036E25">
          <w:pPr>
            <w:pStyle w:val="TOC3"/>
            <w:tabs>
              <w:tab w:val="right" w:leader="dot" w:pos="9396"/>
            </w:tabs>
            <w:rPr>
              <w:rFonts w:cstheme="minorBidi"/>
              <w:noProof/>
            </w:rPr>
          </w:pPr>
          <w:hyperlink w:anchor="_Toc45894894" w:history="1">
            <w:r w:rsidRPr="00180035">
              <w:rPr>
                <w:rStyle w:val="Hyperlink"/>
                <w:noProof/>
                <w:lang w:val="de-DE"/>
              </w:rPr>
              <w:t>Voraussetzungen für das Arbeiten mit dem Simulator: PC mit Ubuntu 18.04</w:t>
            </w:r>
            <w:r>
              <w:rPr>
                <w:noProof/>
                <w:webHidden/>
              </w:rPr>
              <w:tab/>
            </w:r>
            <w:r>
              <w:rPr>
                <w:noProof/>
                <w:webHidden/>
              </w:rPr>
              <w:fldChar w:fldCharType="begin"/>
            </w:r>
            <w:r>
              <w:rPr>
                <w:noProof/>
                <w:webHidden/>
              </w:rPr>
              <w:instrText xml:space="preserve"> PAGEREF _Toc45894894 \h </w:instrText>
            </w:r>
            <w:r>
              <w:rPr>
                <w:noProof/>
                <w:webHidden/>
              </w:rPr>
            </w:r>
            <w:r>
              <w:rPr>
                <w:noProof/>
                <w:webHidden/>
              </w:rPr>
              <w:fldChar w:fldCharType="separate"/>
            </w:r>
            <w:r>
              <w:rPr>
                <w:noProof/>
                <w:webHidden/>
              </w:rPr>
              <w:t>6</w:t>
            </w:r>
            <w:r>
              <w:rPr>
                <w:noProof/>
                <w:webHidden/>
              </w:rPr>
              <w:fldChar w:fldCharType="end"/>
            </w:r>
          </w:hyperlink>
        </w:p>
        <w:p w14:paraId="67382586" w14:textId="2D349184" w:rsidR="00036E25" w:rsidRDefault="00036E25">
          <w:pPr>
            <w:pStyle w:val="TOC3"/>
            <w:tabs>
              <w:tab w:val="right" w:leader="dot" w:pos="9396"/>
            </w:tabs>
            <w:rPr>
              <w:rFonts w:cstheme="minorBidi"/>
              <w:noProof/>
            </w:rPr>
          </w:pPr>
          <w:hyperlink w:anchor="_Toc45894895" w:history="1">
            <w:r w:rsidRPr="00180035">
              <w:rPr>
                <w:rStyle w:val="Hyperlink"/>
                <w:noProof/>
                <w:lang w:val="de-DE"/>
              </w:rPr>
              <w:t>Benötigte Abhängigkeiten auf Deinem PC installieren</w:t>
            </w:r>
            <w:r>
              <w:rPr>
                <w:noProof/>
                <w:webHidden/>
              </w:rPr>
              <w:tab/>
            </w:r>
            <w:r>
              <w:rPr>
                <w:noProof/>
                <w:webHidden/>
              </w:rPr>
              <w:fldChar w:fldCharType="begin"/>
            </w:r>
            <w:r>
              <w:rPr>
                <w:noProof/>
                <w:webHidden/>
              </w:rPr>
              <w:instrText xml:space="preserve"> PAGEREF _Toc45894895 \h </w:instrText>
            </w:r>
            <w:r>
              <w:rPr>
                <w:noProof/>
                <w:webHidden/>
              </w:rPr>
            </w:r>
            <w:r>
              <w:rPr>
                <w:noProof/>
                <w:webHidden/>
              </w:rPr>
              <w:fldChar w:fldCharType="separate"/>
            </w:r>
            <w:r>
              <w:rPr>
                <w:noProof/>
                <w:webHidden/>
              </w:rPr>
              <w:t>6</w:t>
            </w:r>
            <w:r>
              <w:rPr>
                <w:noProof/>
                <w:webHidden/>
              </w:rPr>
              <w:fldChar w:fldCharType="end"/>
            </w:r>
          </w:hyperlink>
        </w:p>
        <w:p w14:paraId="7004655C" w14:textId="74418FBF" w:rsidR="00036E25" w:rsidRDefault="00036E25">
          <w:pPr>
            <w:pStyle w:val="TOC3"/>
            <w:tabs>
              <w:tab w:val="right" w:leader="dot" w:pos="9396"/>
            </w:tabs>
            <w:rPr>
              <w:rFonts w:cstheme="minorBidi"/>
              <w:noProof/>
            </w:rPr>
          </w:pPr>
          <w:hyperlink w:anchor="_Toc45894896" w:history="1">
            <w:r w:rsidRPr="00180035">
              <w:rPr>
                <w:rStyle w:val="Hyperlink"/>
                <w:noProof/>
                <w:lang w:val="de-DE"/>
              </w:rPr>
              <w:t>Installieren der IDE</w:t>
            </w:r>
            <w:r>
              <w:rPr>
                <w:noProof/>
                <w:webHidden/>
              </w:rPr>
              <w:tab/>
            </w:r>
            <w:r>
              <w:rPr>
                <w:noProof/>
                <w:webHidden/>
              </w:rPr>
              <w:fldChar w:fldCharType="begin"/>
            </w:r>
            <w:r>
              <w:rPr>
                <w:noProof/>
                <w:webHidden/>
              </w:rPr>
              <w:instrText xml:space="preserve"> PAGEREF _Toc45894896 \h </w:instrText>
            </w:r>
            <w:r>
              <w:rPr>
                <w:noProof/>
                <w:webHidden/>
              </w:rPr>
            </w:r>
            <w:r>
              <w:rPr>
                <w:noProof/>
                <w:webHidden/>
              </w:rPr>
              <w:fldChar w:fldCharType="separate"/>
            </w:r>
            <w:r>
              <w:rPr>
                <w:noProof/>
                <w:webHidden/>
              </w:rPr>
              <w:t>7</w:t>
            </w:r>
            <w:r>
              <w:rPr>
                <w:noProof/>
                <w:webHidden/>
              </w:rPr>
              <w:fldChar w:fldCharType="end"/>
            </w:r>
          </w:hyperlink>
        </w:p>
        <w:p w14:paraId="73B178E6" w14:textId="657534AC" w:rsidR="00036E25" w:rsidRDefault="00036E25">
          <w:pPr>
            <w:pStyle w:val="TOC3"/>
            <w:tabs>
              <w:tab w:val="right" w:leader="dot" w:pos="9396"/>
            </w:tabs>
            <w:rPr>
              <w:rFonts w:cstheme="minorBidi"/>
              <w:noProof/>
            </w:rPr>
          </w:pPr>
          <w:hyperlink w:anchor="_Toc45894897" w:history="1">
            <w:r w:rsidRPr="00180035">
              <w:rPr>
                <w:rStyle w:val="Hyperlink"/>
                <w:noProof/>
                <w:lang w:val="de-DE"/>
              </w:rPr>
              <w:t>Klonen der Codebase</w:t>
            </w:r>
            <w:r>
              <w:rPr>
                <w:noProof/>
                <w:webHidden/>
              </w:rPr>
              <w:tab/>
            </w:r>
            <w:r>
              <w:rPr>
                <w:noProof/>
                <w:webHidden/>
              </w:rPr>
              <w:fldChar w:fldCharType="begin"/>
            </w:r>
            <w:r>
              <w:rPr>
                <w:noProof/>
                <w:webHidden/>
              </w:rPr>
              <w:instrText xml:space="preserve"> PAGEREF _Toc45894897 \h </w:instrText>
            </w:r>
            <w:r>
              <w:rPr>
                <w:noProof/>
                <w:webHidden/>
              </w:rPr>
            </w:r>
            <w:r>
              <w:rPr>
                <w:noProof/>
                <w:webHidden/>
              </w:rPr>
              <w:fldChar w:fldCharType="separate"/>
            </w:r>
            <w:r>
              <w:rPr>
                <w:noProof/>
                <w:webHidden/>
              </w:rPr>
              <w:t>7</w:t>
            </w:r>
            <w:r>
              <w:rPr>
                <w:noProof/>
                <w:webHidden/>
              </w:rPr>
              <w:fldChar w:fldCharType="end"/>
            </w:r>
          </w:hyperlink>
        </w:p>
        <w:p w14:paraId="7A7800C5" w14:textId="1B41BAAA" w:rsidR="00036E25" w:rsidRDefault="00036E25">
          <w:pPr>
            <w:pStyle w:val="TOC3"/>
            <w:tabs>
              <w:tab w:val="right" w:leader="dot" w:pos="9396"/>
            </w:tabs>
            <w:rPr>
              <w:rFonts w:cstheme="minorBidi"/>
              <w:noProof/>
            </w:rPr>
          </w:pPr>
          <w:hyperlink w:anchor="_Toc45894898" w:history="1">
            <w:r w:rsidRPr="00180035">
              <w:rPr>
                <w:rStyle w:val="Hyperlink"/>
                <w:noProof/>
                <w:lang w:val="de-DE"/>
              </w:rPr>
              <w:t xml:space="preserve">Für unsere IDE </w:t>
            </w:r>
            <w:r w:rsidRPr="00180035">
              <w:rPr>
                <w:rStyle w:val="Hyperlink"/>
                <w:i/>
                <w:noProof/>
                <w:lang w:val="de-DE"/>
              </w:rPr>
              <w:t>CodeLite</w:t>
            </w:r>
            <w:r w:rsidRPr="00180035">
              <w:rPr>
                <w:rStyle w:val="Hyperlink"/>
                <w:noProof/>
                <w:lang w:val="de-DE"/>
              </w:rPr>
              <w:t xml:space="preserve"> einen Workspace generieren</w:t>
            </w:r>
            <w:r>
              <w:rPr>
                <w:noProof/>
                <w:webHidden/>
              </w:rPr>
              <w:tab/>
            </w:r>
            <w:r>
              <w:rPr>
                <w:noProof/>
                <w:webHidden/>
              </w:rPr>
              <w:fldChar w:fldCharType="begin"/>
            </w:r>
            <w:r>
              <w:rPr>
                <w:noProof/>
                <w:webHidden/>
              </w:rPr>
              <w:instrText xml:space="preserve"> PAGEREF _Toc45894898 \h </w:instrText>
            </w:r>
            <w:r>
              <w:rPr>
                <w:noProof/>
                <w:webHidden/>
              </w:rPr>
            </w:r>
            <w:r>
              <w:rPr>
                <w:noProof/>
                <w:webHidden/>
              </w:rPr>
              <w:fldChar w:fldCharType="separate"/>
            </w:r>
            <w:r>
              <w:rPr>
                <w:noProof/>
                <w:webHidden/>
              </w:rPr>
              <w:t>7</w:t>
            </w:r>
            <w:r>
              <w:rPr>
                <w:noProof/>
                <w:webHidden/>
              </w:rPr>
              <w:fldChar w:fldCharType="end"/>
            </w:r>
          </w:hyperlink>
        </w:p>
        <w:p w14:paraId="68C27116" w14:textId="43C0CCC0" w:rsidR="00036E25" w:rsidRDefault="00036E25">
          <w:pPr>
            <w:pStyle w:val="TOC1"/>
            <w:tabs>
              <w:tab w:val="right" w:leader="dot" w:pos="9396"/>
            </w:tabs>
            <w:rPr>
              <w:rFonts w:cstheme="minorBidi"/>
              <w:noProof/>
            </w:rPr>
          </w:pPr>
          <w:hyperlink w:anchor="_Toc45894899" w:history="1">
            <w:r w:rsidRPr="00180035">
              <w:rPr>
                <w:rStyle w:val="Hyperlink"/>
                <w:noProof/>
                <w:lang w:val="de-DE"/>
              </w:rPr>
              <w:t xml:space="preserve">Simulator: Neue Befehle </w:t>
            </w:r>
            <w:r w:rsidRPr="00180035">
              <w:rPr>
                <w:rStyle w:val="Hyperlink"/>
                <w:i/>
                <w:noProof/>
                <w:lang w:val="de-DE"/>
              </w:rPr>
              <w:t>randomize</w:t>
            </w:r>
            <w:r w:rsidRPr="00180035">
              <w:rPr>
                <w:rStyle w:val="Hyperlink"/>
                <w:noProof/>
                <w:lang w:val="de-DE"/>
              </w:rPr>
              <w:t xml:space="preserve"> und </w:t>
            </w:r>
            <w:r w:rsidRPr="00180035">
              <w:rPr>
                <w:rStyle w:val="Hyperlink"/>
                <w:i/>
                <w:noProof/>
                <w:lang w:val="de-DE"/>
              </w:rPr>
              <w:t>spread</w:t>
            </w:r>
            <w:r w:rsidRPr="00180035">
              <w:rPr>
                <w:rStyle w:val="Hyperlink"/>
                <w:noProof/>
                <w:lang w:val="de-DE"/>
              </w:rPr>
              <w:t xml:space="preserve"> für den gc</w:t>
            </w:r>
            <w:r>
              <w:rPr>
                <w:noProof/>
                <w:webHidden/>
              </w:rPr>
              <w:tab/>
            </w:r>
            <w:r>
              <w:rPr>
                <w:noProof/>
                <w:webHidden/>
              </w:rPr>
              <w:fldChar w:fldCharType="begin"/>
            </w:r>
            <w:r>
              <w:rPr>
                <w:noProof/>
                <w:webHidden/>
              </w:rPr>
              <w:instrText xml:space="preserve"> PAGEREF _Toc45894899 \h </w:instrText>
            </w:r>
            <w:r>
              <w:rPr>
                <w:noProof/>
                <w:webHidden/>
              </w:rPr>
            </w:r>
            <w:r>
              <w:rPr>
                <w:noProof/>
                <w:webHidden/>
              </w:rPr>
              <w:fldChar w:fldCharType="separate"/>
            </w:r>
            <w:r>
              <w:rPr>
                <w:noProof/>
                <w:webHidden/>
              </w:rPr>
              <w:t>9</w:t>
            </w:r>
            <w:r>
              <w:rPr>
                <w:noProof/>
                <w:webHidden/>
              </w:rPr>
              <w:fldChar w:fldCharType="end"/>
            </w:r>
          </w:hyperlink>
        </w:p>
        <w:p w14:paraId="06794C03" w14:textId="0024C013" w:rsidR="00036E25" w:rsidRDefault="00036E25">
          <w:pPr>
            <w:pStyle w:val="TOC1"/>
            <w:tabs>
              <w:tab w:val="right" w:leader="dot" w:pos="9396"/>
            </w:tabs>
            <w:rPr>
              <w:rFonts w:cstheme="minorBidi"/>
              <w:noProof/>
            </w:rPr>
          </w:pPr>
          <w:hyperlink w:anchor="_Toc45894900" w:history="1">
            <w:r w:rsidRPr="00180035">
              <w:rPr>
                <w:rStyle w:val="Hyperlink"/>
                <w:noProof/>
                <w:lang w:val="de-DE"/>
              </w:rPr>
              <w:t>Simulator: Logging von Daten für Benchmarks und Tests</w:t>
            </w:r>
            <w:r>
              <w:rPr>
                <w:noProof/>
                <w:webHidden/>
              </w:rPr>
              <w:tab/>
            </w:r>
            <w:r>
              <w:rPr>
                <w:noProof/>
                <w:webHidden/>
              </w:rPr>
              <w:fldChar w:fldCharType="begin"/>
            </w:r>
            <w:r>
              <w:rPr>
                <w:noProof/>
                <w:webHidden/>
              </w:rPr>
              <w:instrText xml:space="preserve"> PAGEREF _Toc45894900 \h </w:instrText>
            </w:r>
            <w:r>
              <w:rPr>
                <w:noProof/>
                <w:webHidden/>
              </w:rPr>
            </w:r>
            <w:r>
              <w:rPr>
                <w:noProof/>
                <w:webHidden/>
              </w:rPr>
              <w:fldChar w:fldCharType="separate"/>
            </w:r>
            <w:r>
              <w:rPr>
                <w:noProof/>
                <w:webHidden/>
              </w:rPr>
              <w:t>12</w:t>
            </w:r>
            <w:r>
              <w:rPr>
                <w:noProof/>
                <w:webHidden/>
              </w:rPr>
              <w:fldChar w:fldCharType="end"/>
            </w:r>
          </w:hyperlink>
        </w:p>
        <w:p w14:paraId="7665BB98" w14:textId="36BA38CF" w:rsidR="00036E25" w:rsidRDefault="00036E25">
          <w:pPr>
            <w:pStyle w:val="TOC1"/>
            <w:tabs>
              <w:tab w:val="right" w:leader="dot" w:pos="9396"/>
            </w:tabs>
            <w:rPr>
              <w:rFonts w:cstheme="minorBidi"/>
              <w:noProof/>
            </w:rPr>
          </w:pPr>
          <w:hyperlink w:anchor="_Toc45894901" w:history="1">
            <w:r w:rsidRPr="00180035">
              <w:rPr>
                <w:rStyle w:val="Hyperlink"/>
                <w:noProof/>
                <w:lang w:val="de-DE"/>
              </w:rPr>
              <w:t>Pipeline: Gitlab-ci Config für Docker</w:t>
            </w:r>
            <w:r>
              <w:rPr>
                <w:noProof/>
                <w:webHidden/>
              </w:rPr>
              <w:tab/>
            </w:r>
            <w:r>
              <w:rPr>
                <w:noProof/>
                <w:webHidden/>
              </w:rPr>
              <w:fldChar w:fldCharType="begin"/>
            </w:r>
            <w:r>
              <w:rPr>
                <w:noProof/>
                <w:webHidden/>
              </w:rPr>
              <w:instrText xml:space="preserve"> PAGEREF _Toc45894901 \h </w:instrText>
            </w:r>
            <w:r>
              <w:rPr>
                <w:noProof/>
                <w:webHidden/>
              </w:rPr>
            </w:r>
            <w:r>
              <w:rPr>
                <w:noProof/>
                <w:webHidden/>
              </w:rPr>
              <w:fldChar w:fldCharType="separate"/>
            </w:r>
            <w:r>
              <w:rPr>
                <w:noProof/>
                <w:webHidden/>
              </w:rPr>
              <w:t>13</w:t>
            </w:r>
            <w:r>
              <w:rPr>
                <w:noProof/>
                <w:webHidden/>
              </w:rPr>
              <w:fldChar w:fldCharType="end"/>
            </w:r>
          </w:hyperlink>
        </w:p>
        <w:p w14:paraId="37DAB260" w14:textId="723AF5D9" w:rsidR="00036E25" w:rsidRDefault="00036E25">
          <w:pPr>
            <w:pStyle w:val="TOC1"/>
            <w:tabs>
              <w:tab w:val="right" w:leader="dot" w:pos="9396"/>
            </w:tabs>
            <w:rPr>
              <w:rFonts w:cstheme="minorBidi"/>
              <w:noProof/>
            </w:rPr>
          </w:pPr>
          <w:hyperlink w:anchor="_Toc45894902" w:history="1">
            <w:r w:rsidRPr="00180035">
              <w:rPr>
                <w:rStyle w:val="Hyperlink"/>
                <w:noProof/>
                <w:lang w:val="de-DE"/>
              </w:rPr>
              <w:t>Erstellung einer Objekterkennung</w:t>
            </w:r>
            <w:r>
              <w:rPr>
                <w:noProof/>
                <w:webHidden/>
              </w:rPr>
              <w:tab/>
            </w:r>
            <w:r>
              <w:rPr>
                <w:noProof/>
                <w:webHidden/>
              </w:rPr>
              <w:fldChar w:fldCharType="begin"/>
            </w:r>
            <w:r>
              <w:rPr>
                <w:noProof/>
                <w:webHidden/>
              </w:rPr>
              <w:instrText xml:space="preserve"> PAGEREF _Toc45894902 \h </w:instrText>
            </w:r>
            <w:r>
              <w:rPr>
                <w:noProof/>
                <w:webHidden/>
              </w:rPr>
            </w:r>
            <w:r>
              <w:rPr>
                <w:noProof/>
                <w:webHidden/>
              </w:rPr>
              <w:fldChar w:fldCharType="separate"/>
            </w:r>
            <w:r>
              <w:rPr>
                <w:noProof/>
                <w:webHidden/>
              </w:rPr>
              <w:t>14</w:t>
            </w:r>
            <w:r>
              <w:rPr>
                <w:noProof/>
                <w:webHidden/>
              </w:rPr>
              <w:fldChar w:fldCharType="end"/>
            </w:r>
          </w:hyperlink>
        </w:p>
        <w:p w14:paraId="5BF9E5F7" w14:textId="30909AA0" w:rsidR="00036E25" w:rsidRDefault="00036E25">
          <w:pPr>
            <w:pStyle w:val="TOC1"/>
            <w:tabs>
              <w:tab w:val="right" w:leader="dot" w:pos="9396"/>
            </w:tabs>
            <w:rPr>
              <w:rFonts w:cstheme="minorBidi"/>
              <w:noProof/>
            </w:rPr>
          </w:pPr>
          <w:hyperlink w:anchor="_Toc45894903" w:history="1">
            <w:r w:rsidRPr="00180035">
              <w:rPr>
                <w:rStyle w:val="Hyperlink"/>
                <w:noProof/>
                <w:lang w:val="de-DE"/>
              </w:rPr>
              <w:t>Nao: Flashen der Robocup Firmware</w:t>
            </w:r>
            <w:r>
              <w:rPr>
                <w:noProof/>
                <w:webHidden/>
              </w:rPr>
              <w:tab/>
            </w:r>
            <w:r>
              <w:rPr>
                <w:noProof/>
                <w:webHidden/>
              </w:rPr>
              <w:fldChar w:fldCharType="begin"/>
            </w:r>
            <w:r>
              <w:rPr>
                <w:noProof/>
                <w:webHidden/>
              </w:rPr>
              <w:instrText xml:space="preserve"> PAGEREF _Toc45894903 \h </w:instrText>
            </w:r>
            <w:r>
              <w:rPr>
                <w:noProof/>
                <w:webHidden/>
              </w:rPr>
            </w:r>
            <w:r>
              <w:rPr>
                <w:noProof/>
                <w:webHidden/>
              </w:rPr>
              <w:fldChar w:fldCharType="separate"/>
            </w:r>
            <w:r>
              <w:rPr>
                <w:noProof/>
                <w:webHidden/>
              </w:rPr>
              <w:t>19</w:t>
            </w:r>
            <w:r>
              <w:rPr>
                <w:noProof/>
                <w:webHidden/>
              </w:rPr>
              <w:fldChar w:fldCharType="end"/>
            </w:r>
          </w:hyperlink>
        </w:p>
        <w:p w14:paraId="1CF80D73" w14:textId="5A1BFC98" w:rsidR="00036E25" w:rsidRDefault="00036E25">
          <w:pPr>
            <w:pStyle w:val="TOC2"/>
            <w:tabs>
              <w:tab w:val="right" w:leader="dot" w:pos="9396"/>
            </w:tabs>
            <w:rPr>
              <w:rFonts w:cstheme="minorBidi"/>
              <w:noProof/>
            </w:rPr>
          </w:pPr>
          <w:hyperlink w:anchor="_Toc45894904" w:history="1">
            <w:r w:rsidRPr="00180035">
              <w:rPr>
                <w:rStyle w:val="Hyperlink"/>
                <w:noProof/>
                <w:lang w:val="de-DE"/>
              </w:rPr>
              <w:t>Vorbereiten des Flashers unter Ubuntu 18.04</w:t>
            </w:r>
            <w:r>
              <w:rPr>
                <w:noProof/>
                <w:webHidden/>
              </w:rPr>
              <w:tab/>
            </w:r>
            <w:r>
              <w:rPr>
                <w:noProof/>
                <w:webHidden/>
              </w:rPr>
              <w:fldChar w:fldCharType="begin"/>
            </w:r>
            <w:r>
              <w:rPr>
                <w:noProof/>
                <w:webHidden/>
              </w:rPr>
              <w:instrText xml:space="preserve"> PAGEREF _Toc45894904 \h </w:instrText>
            </w:r>
            <w:r>
              <w:rPr>
                <w:noProof/>
                <w:webHidden/>
              </w:rPr>
            </w:r>
            <w:r>
              <w:rPr>
                <w:noProof/>
                <w:webHidden/>
              </w:rPr>
              <w:fldChar w:fldCharType="separate"/>
            </w:r>
            <w:r>
              <w:rPr>
                <w:noProof/>
                <w:webHidden/>
              </w:rPr>
              <w:t>19</w:t>
            </w:r>
            <w:r>
              <w:rPr>
                <w:noProof/>
                <w:webHidden/>
              </w:rPr>
              <w:fldChar w:fldCharType="end"/>
            </w:r>
          </w:hyperlink>
        </w:p>
        <w:p w14:paraId="7328AAA6" w14:textId="0E1E0539" w:rsidR="00036E25" w:rsidRDefault="00036E25">
          <w:pPr>
            <w:pStyle w:val="TOC2"/>
            <w:tabs>
              <w:tab w:val="right" w:leader="dot" w:pos="9396"/>
            </w:tabs>
            <w:rPr>
              <w:rFonts w:cstheme="minorBidi"/>
              <w:noProof/>
            </w:rPr>
          </w:pPr>
          <w:hyperlink w:anchor="_Toc45894905" w:history="1">
            <w:r w:rsidRPr="00180035">
              <w:rPr>
                <w:rStyle w:val="Hyperlink"/>
                <w:noProof/>
                <w:lang w:val="de-DE"/>
              </w:rPr>
              <w:t>USB Stick zum Flashen vorbereiten</w:t>
            </w:r>
            <w:r>
              <w:rPr>
                <w:noProof/>
                <w:webHidden/>
              </w:rPr>
              <w:tab/>
            </w:r>
            <w:r>
              <w:rPr>
                <w:noProof/>
                <w:webHidden/>
              </w:rPr>
              <w:fldChar w:fldCharType="begin"/>
            </w:r>
            <w:r>
              <w:rPr>
                <w:noProof/>
                <w:webHidden/>
              </w:rPr>
              <w:instrText xml:space="preserve"> PAGEREF _Toc45894905 \h </w:instrText>
            </w:r>
            <w:r>
              <w:rPr>
                <w:noProof/>
                <w:webHidden/>
              </w:rPr>
            </w:r>
            <w:r>
              <w:rPr>
                <w:noProof/>
                <w:webHidden/>
              </w:rPr>
              <w:fldChar w:fldCharType="separate"/>
            </w:r>
            <w:r>
              <w:rPr>
                <w:noProof/>
                <w:webHidden/>
              </w:rPr>
              <w:t>19</w:t>
            </w:r>
            <w:r>
              <w:rPr>
                <w:noProof/>
                <w:webHidden/>
              </w:rPr>
              <w:fldChar w:fldCharType="end"/>
            </w:r>
          </w:hyperlink>
        </w:p>
        <w:p w14:paraId="7A279325" w14:textId="4F632866" w:rsidR="00036E25" w:rsidRDefault="00036E25">
          <w:pPr>
            <w:pStyle w:val="TOC2"/>
            <w:tabs>
              <w:tab w:val="right" w:leader="dot" w:pos="9396"/>
            </w:tabs>
            <w:rPr>
              <w:rFonts w:cstheme="minorBidi"/>
              <w:noProof/>
            </w:rPr>
          </w:pPr>
          <w:hyperlink w:anchor="_Toc45894906" w:history="1">
            <w:r w:rsidRPr="00180035">
              <w:rPr>
                <w:rStyle w:val="Hyperlink"/>
                <w:noProof/>
                <w:lang w:val="de-DE"/>
              </w:rPr>
              <w:t>Flashen des USB-Sticks</w:t>
            </w:r>
            <w:r>
              <w:rPr>
                <w:noProof/>
                <w:webHidden/>
              </w:rPr>
              <w:tab/>
            </w:r>
            <w:r>
              <w:rPr>
                <w:noProof/>
                <w:webHidden/>
              </w:rPr>
              <w:fldChar w:fldCharType="begin"/>
            </w:r>
            <w:r>
              <w:rPr>
                <w:noProof/>
                <w:webHidden/>
              </w:rPr>
              <w:instrText xml:space="preserve"> PAGEREF _Toc45894906 \h </w:instrText>
            </w:r>
            <w:r>
              <w:rPr>
                <w:noProof/>
                <w:webHidden/>
              </w:rPr>
            </w:r>
            <w:r>
              <w:rPr>
                <w:noProof/>
                <w:webHidden/>
              </w:rPr>
              <w:fldChar w:fldCharType="separate"/>
            </w:r>
            <w:r>
              <w:rPr>
                <w:noProof/>
                <w:webHidden/>
              </w:rPr>
              <w:t>20</w:t>
            </w:r>
            <w:r>
              <w:rPr>
                <w:noProof/>
                <w:webHidden/>
              </w:rPr>
              <w:fldChar w:fldCharType="end"/>
            </w:r>
          </w:hyperlink>
        </w:p>
        <w:p w14:paraId="5B44E18F" w14:textId="7AB73E83" w:rsidR="00036E25" w:rsidRDefault="00036E25">
          <w:pPr>
            <w:pStyle w:val="TOC2"/>
            <w:tabs>
              <w:tab w:val="right" w:leader="dot" w:pos="9396"/>
            </w:tabs>
            <w:rPr>
              <w:rFonts w:cstheme="minorBidi"/>
              <w:noProof/>
            </w:rPr>
          </w:pPr>
          <w:hyperlink w:anchor="_Toc45894907" w:history="1">
            <w:r w:rsidRPr="00180035">
              <w:rPr>
                <w:rStyle w:val="Hyperlink"/>
                <w:noProof/>
                <w:lang w:val="de-DE"/>
              </w:rPr>
              <w:t>Flashen der Software auf dem Nao</w:t>
            </w:r>
            <w:r>
              <w:rPr>
                <w:noProof/>
                <w:webHidden/>
              </w:rPr>
              <w:tab/>
            </w:r>
            <w:r>
              <w:rPr>
                <w:noProof/>
                <w:webHidden/>
              </w:rPr>
              <w:fldChar w:fldCharType="begin"/>
            </w:r>
            <w:r>
              <w:rPr>
                <w:noProof/>
                <w:webHidden/>
              </w:rPr>
              <w:instrText xml:space="preserve"> PAGEREF _Toc45894907 \h </w:instrText>
            </w:r>
            <w:r>
              <w:rPr>
                <w:noProof/>
                <w:webHidden/>
              </w:rPr>
            </w:r>
            <w:r>
              <w:rPr>
                <w:noProof/>
                <w:webHidden/>
              </w:rPr>
              <w:fldChar w:fldCharType="separate"/>
            </w:r>
            <w:r>
              <w:rPr>
                <w:noProof/>
                <w:webHidden/>
              </w:rPr>
              <w:t>20</w:t>
            </w:r>
            <w:r>
              <w:rPr>
                <w:noProof/>
                <w:webHidden/>
              </w:rPr>
              <w:fldChar w:fldCharType="end"/>
            </w:r>
          </w:hyperlink>
        </w:p>
        <w:p w14:paraId="7C8E132C" w14:textId="69577661" w:rsidR="00036E25" w:rsidRDefault="00036E25">
          <w:pPr>
            <w:pStyle w:val="TOC1"/>
            <w:tabs>
              <w:tab w:val="right" w:leader="dot" w:pos="9396"/>
            </w:tabs>
            <w:rPr>
              <w:rFonts w:cstheme="minorBidi"/>
              <w:noProof/>
            </w:rPr>
          </w:pPr>
          <w:hyperlink w:anchor="_Toc45894908" w:history="1">
            <w:r w:rsidRPr="00180035">
              <w:rPr>
                <w:rStyle w:val="Hyperlink"/>
                <w:noProof/>
                <w:lang w:val="de-DE"/>
              </w:rPr>
              <w:t>Nao: Deployen der Software auf dem Roboter</w:t>
            </w:r>
            <w:r>
              <w:rPr>
                <w:noProof/>
                <w:webHidden/>
              </w:rPr>
              <w:tab/>
            </w:r>
            <w:r>
              <w:rPr>
                <w:noProof/>
                <w:webHidden/>
              </w:rPr>
              <w:fldChar w:fldCharType="begin"/>
            </w:r>
            <w:r>
              <w:rPr>
                <w:noProof/>
                <w:webHidden/>
              </w:rPr>
              <w:instrText xml:space="preserve"> PAGEREF _Toc45894908 \h </w:instrText>
            </w:r>
            <w:r>
              <w:rPr>
                <w:noProof/>
                <w:webHidden/>
              </w:rPr>
            </w:r>
            <w:r>
              <w:rPr>
                <w:noProof/>
                <w:webHidden/>
              </w:rPr>
              <w:fldChar w:fldCharType="separate"/>
            </w:r>
            <w:r>
              <w:rPr>
                <w:noProof/>
                <w:webHidden/>
              </w:rPr>
              <w:t>22</w:t>
            </w:r>
            <w:r>
              <w:rPr>
                <w:noProof/>
                <w:webHidden/>
              </w:rPr>
              <w:fldChar w:fldCharType="end"/>
            </w:r>
          </w:hyperlink>
        </w:p>
        <w:p w14:paraId="71827239" w14:textId="74D081BD" w:rsidR="00036E25" w:rsidRDefault="00036E25">
          <w:pPr>
            <w:pStyle w:val="TOC2"/>
            <w:tabs>
              <w:tab w:val="right" w:leader="dot" w:pos="9396"/>
            </w:tabs>
            <w:rPr>
              <w:rFonts w:cstheme="minorBidi"/>
              <w:noProof/>
            </w:rPr>
          </w:pPr>
          <w:hyperlink w:anchor="_Toc45894909" w:history="1">
            <w:r w:rsidRPr="00180035">
              <w:rPr>
                <w:rStyle w:val="Hyperlink"/>
                <w:noProof/>
                <w:lang w:val="de-DE"/>
              </w:rPr>
              <w:t>Den Code zum Deployen bauen</w:t>
            </w:r>
            <w:r>
              <w:rPr>
                <w:noProof/>
                <w:webHidden/>
              </w:rPr>
              <w:tab/>
            </w:r>
            <w:r>
              <w:rPr>
                <w:noProof/>
                <w:webHidden/>
              </w:rPr>
              <w:fldChar w:fldCharType="begin"/>
            </w:r>
            <w:r>
              <w:rPr>
                <w:noProof/>
                <w:webHidden/>
              </w:rPr>
              <w:instrText xml:space="preserve"> PAGEREF _Toc45894909 \h </w:instrText>
            </w:r>
            <w:r>
              <w:rPr>
                <w:noProof/>
                <w:webHidden/>
              </w:rPr>
            </w:r>
            <w:r>
              <w:rPr>
                <w:noProof/>
                <w:webHidden/>
              </w:rPr>
              <w:fldChar w:fldCharType="separate"/>
            </w:r>
            <w:r>
              <w:rPr>
                <w:noProof/>
                <w:webHidden/>
              </w:rPr>
              <w:t>22</w:t>
            </w:r>
            <w:r>
              <w:rPr>
                <w:noProof/>
                <w:webHidden/>
              </w:rPr>
              <w:fldChar w:fldCharType="end"/>
            </w:r>
          </w:hyperlink>
        </w:p>
        <w:p w14:paraId="3464DCA2" w14:textId="06A88176" w:rsidR="00036E25" w:rsidRDefault="00036E25">
          <w:pPr>
            <w:pStyle w:val="TOC2"/>
            <w:tabs>
              <w:tab w:val="right" w:leader="dot" w:pos="9396"/>
            </w:tabs>
            <w:rPr>
              <w:rFonts w:cstheme="minorBidi"/>
              <w:noProof/>
            </w:rPr>
          </w:pPr>
          <w:hyperlink w:anchor="_Toc45894910" w:history="1">
            <w:r w:rsidRPr="00180035">
              <w:rPr>
                <w:rStyle w:val="Hyperlink"/>
                <w:noProof/>
                <w:lang w:val="de-DE"/>
              </w:rPr>
              <w:t>Den Nao mit dem PC verbinden</w:t>
            </w:r>
            <w:r>
              <w:rPr>
                <w:noProof/>
                <w:webHidden/>
              </w:rPr>
              <w:tab/>
            </w:r>
            <w:r>
              <w:rPr>
                <w:noProof/>
                <w:webHidden/>
              </w:rPr>
              <w:fldChar w:fldCharType="begin"/>
            </w:r>
            <w:r>
              <w:rPr>
                <w:noProof/>
                <w:webHidden/>
              </w:rPr>
              <w:instrText xml:space="preserve"> PAGEREF _Toc45894910 \h </w:instrText>
            </w:r>
            <w:r>
              <w:rPr>
                <w:noProof/>
                <w:webHidden/>
              </w:rPr>
            </w:r>
            <w:r>
              <w:rPr>
                <w:noProof/>
                <w:webHidden/>
              </w:rPr>
              <w:fldChar w:fldCharType="separate"/>
            </w:r>
            <w:r>
              <w:rPr>
                <w:noProof/>
                <w:webHidden/>
              </w:rPr>
              <w:t>22</w:t>
            </w:r>
            <w:r>
              <w:rPr>
                <w:noProof/>
                <w:webHidden/>
              </w:rPr>
              <w:fldChar w:fldCharType="end"/>
            </w:r>
          </w:hyperlink>
        </w:p>
        <w:p w14:paraId="1C710A4C" w14:textId="7AA37D7B" w:rsidR="00036E25" w:rsidRDefault="00036E25">
          <w:pPr>
            <w:pStyle w:val="TOC2"/>
            <w:tabs>
              <w:tab w:val="right" w:leader="dot" w:pos="9396"/>
            </w:tabs>
            <w:rPr>
              <w:rFonts w:cstheme="minorBidi"/>
              <w:noProof/>
            </w:rPr>
          </w:pPr>
          <w:hyperlink w:anchor="_Toc45894911" w:history="1">
            <w:r w:rsidRPr="00180035">
              <w:rPr>
                <w:rStyle w:val="Hyperlink"/>
                <w:noProof/>
                <w:lang w:val="de-DE"/>
              </w:rPr>
              <w:t>Den Nao vorbereiten</w:t>
            </w:r>
            <w:r>
              <w:rPr>
                <w:noProof/>
                <w:webHidden/>
              </w:rPr>
              <w:tab/>
            </w:r>
            <w:r>
              <w:rPr>
                <w:noProof/>
                <w:webHidden/>
              </w:rPr>
              <w:fldChar w:fldCharType="begin"/>
            </w:r>
            <w:r>
              <w:rPr>
                <w:noProof/>
                <w:webHidden/>
              </w:rPr>
              <w:instrText xml:space="preserve"> PAGEREF _Toc45894911 \h </w:instrText>
            </w:r>
            <w:r>
              <w:rPr>
                <w:noProof/>
                <w:webHidden/>
              </w:rPr>
            </w:r>
            <w:r>
              <w:rPr>
                <w:noProof/>
                <w:webHidden/>
              </w:rPr>
              <w:fldChar w:fldCharType="separate"/>
            </w:r>
            <w:r>
              <w:rPr>
                <w:noProof/>
                <w:webHidden/>
              </w:rPr>
              <w:t>24</w:t>
            </w:r>
            <w:r>
              <w:rPr>
                <w:noProof/>
                <w:webHidden/>
              </w:rPr>
              <w:fldChar w:fldCharType="end"/>
            </w:r>
          </w:hyperlink>
        </w:p>
        <w:p w14:paraId="37A4B81D" w14:textId="60CE0B0D" w:rsidR="00036E25" w:rsidRDefault="00036E25">
          <w:pPr>
            <w:pStyle w:val="TOC2"/>
            <w:tabs>
              <w:tab w:val="right" w:leader="dot" w:pos="9396"/>
            </w:tabs>
            <w:rPr>
              <w:rFonts w:cstheme="minorBidi"/>
              <w:noProof/>
            </w:rPr>
          </w:pPr>
          <w:hyperlink w:anchor="_Toc45894912" w:history="1">
            <w:r w:rsidRPr="00180035">
              <w:rPr>
                <w:rStyle w:val="Hyperlink"/>
                <w:noProof/>
                <w:lang w:val="de-DE"/>
              </w:rPr>
              <w:t>Das Deployment vorbereiten</w:t>
            </w:r>
            <w:r>
              <w:rPr>
                <w:noProof/>
                <w:webHidden/>
              </w:rPr>
              <w:tab/>
            </w:r>
            <w:r>
              <w:rPr>
                <w:noProof/>
                <w:webHidden/>
              </w:rPr>
              <w:fldChar w:fldCharType="begin"/>
            </w:r>
            <w:r>
              <w:rPr>
                <w:noProof/>
                <w:webHidden/>
              </w:rPr>
              <w:instrText xml:space="preserve"> PAGEREF _Toc45894912 \h </w:instrText>
            </w:r>
            <w:r>
              <w:rPr>
                <w:noProof/>
                <w:webHidden/>
              </w:rPr>
            </w:r>
            <w:r>
              <w:rPr>
                <w:noProof/>
                <w:webHidden/>
              </w:rPr>
              <w:fldChar w:fldCharType="separate"/>
            </w:r>
            <w:r>
              <w:rPr>
                <w:noProof/>
                <w:webHidden/>
              </w:rPr>
              <w:t>26</w:t>
            </w:r>
            <w:r>
              <w:rPr>
                <w:noProof/>
                <w:webHidden/>
              </w:rPr>
              <w:fldChar w:fldCharType="end"/>
            </w:r>
          </w:hyperlink>
        </w:p>
        <w:p w14:paraId="4537F458" w14:textId="6B70F31A" w:rsidR="00036E25" w:rsidRDefault="00036E25">
          <w:pPr>
            <w:pStyle w:val="TOC2"/>
            <w:tabs>
              <w:tab w:val="right" w:leader="dot" w:pos="9396"/>
            </w:tabs>
            <w:rPr>
              <w:rFonts w:cstheme="minorBidi"/>
              <w:noProof/>
            </w:rPr>
          </w:pPr>
          <w:hyperlink w:anchor="_Toc45894913" w:history="1">
            <w:r w:rsidRPr="00180035">
              <w:rPr>
                <w:rStyle w:val="Hyperlink"/>
                <w:noProof/>
                <w:lang w:val="de-DE"/>
              </w:rPr>
              <w:t>Den eigentlichen Code deployen</w:t>
            </w:r>
            <w:r>
              <w:rPr>
                <w:noProof/>
                <w:webHidden/>
              </w:rPr>
              <w:tab/>
            </w:r>
            <w:r>
              <w:rPr>
                <w:noProof/>
                <w:webHidden/>
              </w:rPr>
              <w:fldChar w:fldCharType="begin"/>
            </w:r>
            <w:r>
              <w:rPr>
                <w:noProof/>
                <w:webHidden/>
              </w:rPr>
              <w:instrText xml:space="preserve"> PAGEREF _Toc45894913 \h </w:instrText>
            </w:r>
            <w:r>
              <w:rPr>
                <w:noProof/>
                <w:webHidden/>
              </w:rPr>
            </w:r>
            <w:r>
              <w:rPr>
                <w:noProof/>
                <w:webHidden/>
              </w:rPr>
              <w:fldChar w:fldCharType="separate"/>
            </w:r>
            <w:r>
              <w:rPr>
                <w:noProof/>
                <w:webHidden/>
              </w:rPr>
              <w:t>27</w:t>
            </w:r>
            <w:r>
              <w:rPr>
                <w:noProof/>
                <w:webHidden/>
              </w:rPr>
              <w:fldChar w:fldCharType="end"/>
            </w:r>
          </w:hyperlink>
        </w:p>
        <w:p w14:paraId="0EA5BC92" w14:textId="22C45A4F" w:rsidR="00036E25" w:rsidRDefault="00036E25">
          <w:pPr>
            <w:pStyle w:val="TOC1"/>
            <w:tabs>
              <w:tab w:val="right" w:leader="dot" w:pos="9396"/>
            </w:tabs>
            <w:rPr>
              <w:rFonts w:cstheme="minorBidi"/>
              <w:noProof/>
            </w:rPr>
          </w:pPr>
          <w:hyperlink w:anchor="_Toc45894914" w:history="1">
            <w:r w:rsidRPr="00180035">
              <w:rPr>
                <w:rStyle w:val="Hyperlink"/>
                <w:noProof/>
                <w:lang w:val="de-DE"/>
              </w:rPr>
              <w:t>Pipeline: Grundgerüst für Regressionstests</w:t>
            </w:r>
            <w:r>
              <w:rPr>
                <w:noProof/>
                <w:webHidden/>
              </w:rPr>
              <w:tab/>
            </w:r>
            <w:r>
              <w:rPr>
                <w:noProof/>
                <w:webHidden/>
              </w:rPr>
              <w:fldChar w:fldCharType="begin"/>
            </w:r>
            <w:r>
              <w:rPr>
                <w:noProof/>
                <w:webHidden/>
              </w:rPr>
              <w:instrText xml:space="preserve"> PAGEREF _Toc45894914 \h </w:instrText>
            </w:r>
            <w:r>
              <w:rPr>
                <w:noProof/>
                <w:webHidden/>
              </w:rPr>
            </w:r>
            <w:r>
              <w:rPr>
                <w:noProof/>
                <w:webHidden/>
              </w:rPr>
              <w:fldChar w:fldCharType="separate"/>
            </w:r>
            <w:r>
              <w:rPr>
                <w:noProof/>
                <w:webHidden/>
              </w:rPr>
              <w:t>28</w:t>
            </w:r>
            <w:r>
              <w:rPr>
                <w:noProof/>
                <w:webHidden/>
              </w:rPr>
              <w:fldChar w:fldCharType="end"/>
            </w:r>
          </w:hyperlink>
        </w:p>
        <w:p w14:paraId="28BE4E5C" w14:textId="073FF666" w:rsidR="00881C49" w:rsidRDefault="0087723F">
          <w:pPr>
            <w:pStyle w:val="TOC1"/>
            <w:tabs>
              <w:tab w:val="right" w:leader="dot" w:pos="9406"/>
            </w:tabs>
          </w:pPr>
          <w:r>
            <w:rPr>
              <w:rStyle w:val="Verzeichnissprung"/>
            </w:rPr>
            <w:fldChar w:fldCharType="end"/>
          </w:r>
        </w:p>
      </w:sdtContent>
    </w:sdt>
    <w:p w14:paraId="27D0DB24" w14:textId="77777777" w:rsidR="00881C49" w:rsidRDefault="0087723F">
      <w:pPr>
        <w:rPr>
          <w:sz w:val="40"/>
          <w:szCs w:val="40"/>
          <w:u w:val="single"/>
          <w:lang w:val="de-DE"/>
        </w:rPr>
      </w:pPr>
      <w:r>
        <w:lastRenderedPageBreak/>
        <w:br w:type="page"/>
      </w:r>
    </w:p>
    <w:p w14:paraId="1273C501" w14:textId="4A62050E" w:rsidR="00881C49" w:rsidRDefault="00101DE1">
      <w:pPr>
        <w:pStyle w:val="Heading1"/>
        <w:spacing w:line="360" w:lineRule="auto"/>
        <w:rPr>
          <w:lang w:val="de-DE"/>
        </w:rPr>
      </w:pPr>
      <w:bookmarkStart w:id="0" w:name="_Toc43471272"/>
      <w:bookmarkStart w:id="1" w:name="_Toc45894884"/>
      <w:r>
        <w:rPr>
          <w:lang w:val="de-DE"/>
        </w:rPr>
        <w:lastRenderedPageBreak/>
        <w:t>Dokumenth</w:t>
      </w:r>
      <w:r w:rsidR="0087723F">
        <w:rPr>
          <w:lang w:val="de-DE"/>
        </w:rPr>
        <w:t>istorie</w:t>
      </w:r>
      <w:bookmarkEnd w:id="0"/>
      <w:bookmarkEnd w:id="1"/>
    </w:p>
    <w:p w14:paraId="7E59716E" w14:textId="77777777" w:rsidR="00881C49" w:rsidRDefault="0087723F">
      <w:pPr>
        <w:rPr>
          <w:lang w:val="de-DE"/>
        </w:rPr>
      </w:pPr>
      <w:r>
        <w:rPr>
          <w:lang w:val="de-DE"/>
        </w:rPr>
        <w:t xml:space="preserve">15.6.2020 Erste Fassung Jonas </w:t>
      </w:r>
    </w:p>
    <w:p w14:paraId="48618065" w14:textId="77777777" w:rsidR="00881C49" w:rsidRDefault="0087723F">
      <w:pPr>
        <w:rPr>
          <w:lang w:val="de-DE"/>
        </w:rPr>
      </w:pPr>
      <w:r>
        <w:rPr>
          <w:lang w:val="de-DE"/>
        </w:rPr>
        <w:t>16.6.2020 Überarbeitung Adrian: Eingefügt Abschnitte Team, Historie, Ziele dieses Laborbuches; Abschnitte Titel erweitert, Seitennummern, Verweise</w:t>
      </w:r>
    </w:p>
    <w:p w14:paraId="5F879136" w14:textId="77777777" w:rsidR="00881C49" w:rsidRDefault="0087723F">
      <w:pPr>
        <w:pStyle w:val="NoSpacing"/>
        <w:rPr>
          <w:lang w:val="de-DE"/>
        </w:rPr>
      </w:pPr>
      <w:r>
        <w:rPr>
          <w:lang w:val="de-DE"/>
        </w:rPr>
        <w:t>17.6.2020 Überarbeitung Jonas: Eingefügt Screenshots und Zeilenangaben</w:t>
      </w:r>
    </w:p>
    <w:p w14:paraId="6EDA9B62" w14:textId="77777777" w:rsidR="00881C49" w:rsidRDefault="00881C49">
      <w:pPr>
        <w:pStyle w:val="NoSpacing"/>
        <w:rPr>
          <w:lang w:val="de-DE"/>
        </w:rPr>
      </w:pPr>
    </w:p>
    <w:p w14:paraId="5387E57A" w14:textId="28A695DF" w:rsidR="00881C49" w:rsidRDefault="0087723F">
      <w:pPr>
        <w:pStyle w:val="NoSpacing"/>
        <w:rPr>
          <w:lang w:val="de-DE"/>
        </w:rPr>
      </w:pPr>
      <w:r>
        <w:rPr>
          <w:lang w:val="de-DE"/>
        </w:rPr>
        <w:t>29.6.2020 Überarbeitung Felix: Einfügen von Verbesserungsvorschläge für das Laborbuch</w:t>
      </w:r>
    </w:p>
    <w:p w14:paraId="19D05BBD" w14:textId="695C1F53" w:rsidR="003D0439" w:rsidRDefault="003D0439">
      <w:pPr>
        <w:pStyle w:val="NoSpacing"/>
        <w:rPr>
          <w:lang w:val="de-DE"/>
        </w:rPr>
      </w:pPr>
    </w:p>
    <w:p w14:paraId="0E2A9FCD" w14:textId="0EA5ED43" w:rsidR="003D0439" w:rsidRDefault="003D0439">
      <w:pPr>
        <w:pStyle w:val="NoSpacing"/>
        <w:rPr>
          <w:lang w:val="de-DE"/>
        </w:rPr>
      </w:pPr>
      <w:r>
        <w:rPr>
          <w:lang w:val="de-DE"/>
        </w:rPr>
        <w:t xml:space="preserve">04.07.2020 </w:t>
      </w:r>
      <w:r w:rsidR="004C2561">
        <w:rPr>
          <w:lang w:val="de-DE"/>
        </w:rPr>
        <w:t xml:space="preserve">Autor: Salome Schlemer, </w:t>
      </w:r>
      <w:r>
        <w:rPr>
          <w:lang w:val="de-DE"/>
        </w:rPr>
        <w:t>Ergänzung des Kapitels „Erstellung einer Objekterkennung“ Ausformulierung der ersten Versuche</w:t>
      </w:r>
    </w:p>
    <w:p w14:paraId="0E8BE91A" w14:textId="77777777" w:rsidR="00C17603" w:rsidRDefault="00C17603">
      <w:pPr>
        <w:pStyle w:val="NoSpacing"/>
        <w:rPr>
          <w:lang w:val="de-DE"/>
        </w:rPr>
      </w:pPr>
    </w:p>
    <w:p w14:paraId="403B1496" w14:textId="287A420B" w:rsidR="00AA0540" w:rsidRDefault="00AA0540">
      <w:pPr>
        <w:pStyle w:val="NoSpacing"/>
        <w:rPr>
          <w:lang w:val="de-DE"/>
        </w:rPr>
      </w:pPr>
      <w:r>
        <w:rPr>
          <w:lang w:val="de-DE"/>
        </w:rPr>
        <w:t>7.7.2020 Autor Adrian: Neues Kapitel Strategie und allgemeine Information</w:t>
      </w:r>
    </w:p>
    <w:p w14:paraId="7544714A" w14:textId="5DBB2728" w:rsidR="00C17603" w:rsidRDefault="00C17603">
      <w:pPr>
        <w:pStyle w:val="NoSpacing"/>
        <w:rPr>
          <w:lang w:val="de-DE"/>
        </w:rPr>
      </w:pPr>
    </w:p>
    <w:p w14:paraId="6FDA0C5C" w14:textId="5340EF93" w:rsidR="00C17603" w:rsidRDefault="00C17603">
      <w:pPr>
        <w:pStyle w:val="NoSpacing"/>
        <w:rPr>
          <w:lang w:val="de-DE"/>
        </w:rPr>
      </w:pPr>
      <w:r>
        <w:rPr>
          <w:lang w:val="de-DE"/>
        </w:rPr>
        <w:t>14.7.202</w:t>
      </w:r>
      <w:r w:rsidR="001366D8">
        <w:rPr>
          <w:lang w:val="de-DE"/>
        </w:rPr>
        <w:t>0</w:t>
      </w:r>
      <w:r>
        <w:rPr>
          <w:lang w:val="de-DE"/>
        </w:rPr>
        <w:t xml:space="preserve"> Autor Jonas: </w:t>
      </w:r>
      <w:r w:rsidR="00190B20">
        <w:rPr>
          <w:lang w:val="de-DE"/>
        </w:rPr>
        <w:t>Neues Kapitel zum Flashen des Nao</w:t>
      </w:r>
    </w:p>
    <w:p w14:paraId="3DC1F7E5" w14:textId="554FEF3F" w:rsidR="001366D8" w:rsidRDefault="001366D8">
      <w:pPr>
        <w:pStyle w:val="NoSpacing"/>
        <w:rPr>
          <w:lang w:val="de-DE"/>
        </w:rPr>
      </w:pPr>
    </w:p>
    <w:p w14:paraId="769A22AB" w14:textId="5013718D" w:rsidR="001366D8" w:rsidRDefault="001366D8">
      <w:pPr>
        <w:pStyle w:val="NoSpacing"/>
        <w:rPr>
          <w:lang w:val="de-DE"/>
        </w:rPr>
      </w:pPr>
      <w:r>
        <w:rPr>
          <w:lang w:val="de-DE"/>
        </w:rPr>
        <w:t>17.7.2020 Autor Jonas: Neues Kapitel zum Einspielen des Codes auf dem Nao, Erweiterung des Kapitels für die Vorbereitung.</w:t>
      </w:r>
    </w:p>
    <w:p w14:paraId="1F7B624C" w14:textId="77777777" w:rsidR="00881C49" w:rsidRDefault="0087723F">
      <w:pPr>
        <w:pStyle w:val="Heading1"/>
        <w:spacing w:line="360" w:lineRule="auto"/>
        <w:rPr>
          <w:lang w:val="de-DE"/>
        </w:rPr>
      </w:pPr>
      <w:bookmarkStart w:id="2" w:name="_Toc43471273"/>
      <w:bookmarkStart w:id="3" w:name="_Toc45894885"/>
      <w:r>
        <w:rPr>
          <w:lang w:val="de-DE"/>
        </w:rPr>
        <w:t>Team HS-KL</w:t>
      </w:r>
      <w:bookmarkEnd w:id="2"/>
      <w:bookmarkEnd w:id="3"/>
    </w:p>
    <w:p w14:paraId="5B76C371" w14:textId="77777777" w:rsidR="00881C49" w:rsidRDefault="0087723F">
      <w:pPr>
        <w:pStyle w:val="NoSpacing"/>
        <w:rPr>
          <w:lang w:val="de-DE"/>
        </w:rPr>
      </w:pPr>
      <w:r>
        <w:rPr>
          <w:lang w:val="de-DE"/>
        </w:rPr>
        <w:t>Prof. Adrian Müller</w:t>
      </w:r>
    </w:p>
    <w:p w14:paraId="7634AAFA" w14:textId="77777777" w:rsidR="00881C49" w:rsidRDefault="0087723F">
      <w:pPr>
        <w:pStyle w:val="NoSpacing"/>
      </w:pPr>
      <w:r>
        <w:t>David Kostka</w:t>
      </w:r>
    </w:p>
    <w:p w14:paraId="5D902C5C" w14:textId="77777777" w:rsidR="00881C49" w:rsidRDefault="0087723F">
      <w:pPr>
        <w:pStyle w:val="NoSpacing"/>
      </w:pPr>
      <w:r>
        <w:t>Felix Mayer</w:t>
      </w:r>
    </w:p>
    <w:p w14:paraId="7F02A2DB" w14:textId="40B150EA" w:rsidR="00881C49" w:rsidRDefault="0087723F">
      <w:pPr>
        <w:pStyle w:val="NoSpacing"/>
      </w:pPr>
      <w:r>
        <w:t>Jonas Lambing</w:t>
      </w:r>
    </w:p>
    <w:p w14:paraId="6D79F1DA" w14:textId="6FD9E2C2" w:rsidR="00AA0540" w:rsidRPr="00C17603" w:rsidRDefault="00AA0540">
      <w:pPr>
        <w:pStyle w:val="NoSpacing"/>
        <w:rPr>
          <w:lang w:val="de-DE"/>
        </w:rPr>
      </w:pPr>
      <w:r w:rsidRPr="00C17603">
        <w:rPr>
          <w:lang w:val="de-DE"/>
        </w:rPr>
        <w:t>Unter Mitwirkung von Salome Schlemer</w:t>
      </w:r>
    </w:p>
    <w:p w14:paraId="232E98CE" w14:textId="77777777" w:rsidR="00881C49" w:rsidRDefault="0087723F">
      <w:pPr>
        <w:pStyle w:val="Heading1"/>
        <w:rPr>
          <w:lang w:val="de-DE"/>
        </w:rPr>
      </w:pPr>
      <w:bookmarkStart w:id="4" w:name="_Toc43471274"/>
      <w:bookmarkStart w:id="5" w:name="_Toc45894886"/>
      <w:r>
        <w:rPr>
          <w:lang w:val="de-DE"/>
        </w:rPr>
        <w:t>Ansprechpartner</w:t>
      </w:r>
      <w:bookmarkEnd w:id="4"/>
      <w:bookmarkEnd w:id="5"/>
    </w:p>
    <w:p w14:paraId="4DA8EA61" w14:textId="77777777" w:rsidR="00881C49" w:rsidRDefault="00881C49">
      <w:pPr>
        <w:pStyle w:val="NoSpacing"/>
        <w:rPr>
          <w:lang w:val="de-DE"/>
        </w:rPr>
      </w:pPr>
    </w:p>
    <w:p w14:paraId="64347962" w14:textId="77777777" w:rsidR="00881C49" w:rsidRDefault="0087723F">
      <w:pPr>
        <w:pStyle w:val="NoSpacing"/>
        <w:rPr>
          <w:lang w:val="de-DE"/>
        </w:rPr>
      </w:pPr>
      <w:r>
        <w:rPr>
          <w:lang w:val="de-DE"/>
        </w:rPr>
        <w:t xml:space="preserve">Prof. Adrian Müller - </w:t>
      </w:r>
      <w:r>
        <w:rPr>
          <w:rStyle w:val="go"/>
          <w:lang w:val="de-DE"/>
        </w:rPr>
        <w:t>adrian.mueller@hs-kl.de</w:t>
      </w:r>
    </w:p>
    <w:p w14:paraId="4C217EE4" w14:textId="77777777" w:rsidR="00881C49" w:rsidRDefault="0087723F">
      <w:pPr>
        <w:pStyle w:val="Heading1"/>
        <w:spacing w:line="360" w:lineRule="auto"/>
        <w:rPr>
          <w:lang w:val="de-DE"/>
        </w:rPr>
      </w:pPr>
      <w:bookmarkStart w:id="6" w:name="_Toc43199227"/>
      <w:bookmarkStart w:id="7" w:name="_Toc43471275"/>
      <w:bookmarkStart w:id="8" w:name="_Toc45894887"/>
      <w:r>
        <w:rPr>
          <w:lang w:val="de-DE"/>
        </w:rPr>
        <w:t>Dokumentation</w:t>
      </w:r>
      <w:bookmarkEnd w:id="6"/>
      <w:bookmarkEnd w:id="7"/>
      <w:bookmarkEnd w:id="8"/>
    </w:p>
    <w:p w14:paraId="3C0DC5F2" w14:textId="77777777" w:rsidR="00881C49" w:rsidRDefault="0087723F">
      <w:pPr>
        <w:pStyle w:val="NoSpacing"/>
        <w:rPr>
          <w:lang w:val="de-DE"/>
        </w:rPr>
      </w:pPr>
      <w:r>
        <w:rPr>
          <w:b/>
          <w:lang w:val="de-DE"/>
        </w:rPr>
        <w:t>Ziele dieses Laborbuches</w:t>
      </w:r>
      <w:r>
        <w:rPr>
          <w:lang w:val="de-DE"/>
        </w:rPr>
        <w:t xml:space="preserve">: Dieses Laborbuch dokumentiert die Arbeiten für die Teilnahme an der Qualifikation der deutschen RoboCup SPL 2021 der HS-KL für neue und bestehende Team Mitglieder. Es ergänzt das GIT Repository </w:t>
      </w:r>
      <w:hyperlink r:id="rId10">
        <w:r>
          <w:rPr>
            <w:rStyle w:val="Internetverknpfung"/>
            <w:lang w:val="de-DE"/>
          </w:rPr>
          <w:t>https://zwoogle3.informatik.hs-kl.de/root/hskl-robocupgermanopen-2021.git</w:t>
        </w:r>
      </w:hyperlink>
      <w:r>
        <w:rPr>
          <w:lang w:val="de-DE"/>
        </w:rPr>
        <w:t xml:space="preserve"> um folgende Punkte:</w:t>
      </w:r>
    </w:p>
    <w:p w14:paraId="776FBBF0" w14:textId="77777777" w:rsidR="00881C49" w:rsidRDefault="0087723F">
      <w:pPr>
        <w:pStyle w:val="NoSpacing"/>
        <w:numPr>
          <w:ilvl w:val="0"/>
          <w:numId w:val="3"/>
        </w:numPr>
        <w:rPr>
          <w:lang w:val="de-DE"/>
        </w:rPr>
      </w:pPr>
      <w:r>
        <w:rPr>
          <w:lang w:val="de-DE"/>
        </w:rPr>
        <w:t>Hintergrundinformation, Installationshinweise</w:t>
      </w:r>
    </w:p>
    <w:p w14:paraId="1489DD07" w14:textId="77777777" w:rsidR="00881C49" w:rsidRDefault="0087723F">
      <w:pPr>
        <w:pStyle w:val="NoSpacing"/>
        <w:numPr>
          <w:ilvl w:val="0"/>
          <w:numId w:val="3"/>
        </w:numPr>
        <w:rPr>
          <w:lang w:val="de-DE"/>
        </w:rPr>
      </w:pPr>
      <w:r>
        <w:rPr>
          <w:lang w:val="de-DE"/>
        </w:rPr>
        <w:t>Wie modifiziere bzw. erweitere ich den Simulator</w:t>
      </w:r>
      <w:r>
        <w:rPr>
          <w:i/>
          <w:lang w:val="de-DE"/>
        </w:rPr>
        <w:t xml:space="preserve"> SimRobot</w:t>
      </w:r>
      <w:r>
        <w:rPr>
          <w:lang w:val="de-DE"/>
        </w:rPr>
        <w:t xml:space="preserve">? </w:t>
      </w:r>
    </w:p>
    <w:p w14:paraId="07F10C52" w14:textId="77777777" w:rsidR="00881C49" w:rsidRDefault="0087723F">
      <w:pPr>
        <w:pStyle w:val="NoSpacing"/>
        <w:numPr>
          <w:ilvl w:val="0"/>
          <w:numId w:val="3"/>
        </w:numPr>
        <w:rPr>
          <w:lang w:val="de-DE"/>
        </w:rPr>
      </w:pPr>
      <w:r>
        <w:rPr>
          <w:lang w:val="de-DE"/>
        </w:rPr>
        <w:t>Wie arbeite ich remote mit dem Projekt-Server zwoogle4.ds.fh-kl.de?</w:t>
      </w:r>
    </w:p>
    <w:p w14:paraId="457250CC" w14:textId="77777777" w:rsidR="00881C49" w:rsidRDefault="0087723F">
      <w:pPr>
        <w:pStyle w:val="NoSpacing"/>
        <w:numPr>
          <w:ilvl w:val="0"/>
          <w:numId w:val="3"/>
        </w:numPr>
        <w:rPr>
          <w:lang w:val="de-DE"/>
        </w:rPr>
      </w:pPr>
      <w:r>
        <w:rPr>
          <w:lang w:val="de-DE"/>
        </w:rPr>
        <w:t>Erläuterungen zur Architektur, zu Modifikationen am Robot Code</w:t>
      </w:r>
    </w:p>
    <w:p w14:paraId="4D9285FD" w14:textId="77777777" w:rsidR="00881C49" w:rsidRDefault="0087723F">
      <w:pPr>
        <w:pStyle w:val="NoSpacing"/>
        <w:numPr>
          <w:ilvl w:val="0"/>
          <w:numId w:val="3"/>
        </w:numPr>
        <w:rPr>
          <w:lang w:val="de-DE"/>
        </w:rPr>
      </w:pPr>
      <w:r>
        <w:rPr>
          <w:lang w:val="de-DE"/>
        </w:rPr>
        <w:lastRenderedPageBreak/>
        <w:t>Welche automatisierten Tests gibt’s es, Performance Benchmarking</w:t>
      </w:r>
    </w:p>
    <w:p w14:paraId="092B19A0" w14:textId="77777777" w:rsidR="00881C49" w:rsidRDefault="0087723F">
      <w:pPr>
        <w:pStyle w:val="NoSpacing"/>
        <w:numPr>
          <w:ilvl w:val="0"/>
          <w:numId w:val="3"/>
        </w:numPr>
        <w:rPr>
          <w:lang w:val="de-DE"/>
        </w:rPr>
      </w:pPr>
      <w:r>
        <w:rPr>
          <w:lang w:val="de-DE"/>
        </w:rPr>
        <w:t>(später): Bilderkennung mit Keras und Tensorflow: Testdaten, Modelle, Evaluierung</w:t>
      </w:r>
    </w:p>
    <w:p w14:paraId="5582B304" w14:textId="77777777" w:rsidR="00881C49" w:rsidRDefault="00881C49">
      <w:pPr>
        <w:pStyle w:val="NoSpacing"/>
        <w:rPr>
          <w:lang w:val="de-DE"/>
        </w:rPr>
      </w:pPr>
    </w:p>
    <w:p w14:paraId="121A7A85" w14:textId="7F3BF4E3" w:rsidR="00881C49" w:rsidRDefault="0087723F">
      <w:pPr>
        <w:pStyle w:val="NoSpacing"/>
        <w:rPr>
          <w:lang w:val="de-DE"/>
        </w:rPr>
      </w:pPr>
      <w:r>
        <w:rPr>
          <w:lang w:val="de-DE"/>
        </w:rPr>
        <w:t xml:space="preserve">Die Arbeiten basieren </w:t>
      </w:r>
      <w:r w:rsidR="00AA0540">
        <w:rPr>
          <w:lang w:val="de-DE"/>
        </w:rPr>
        <w:t xml:space="preserve">aktuell </w:t>
      </w:r>
      <w:r>
        <w:rPr>
          <w:lang w:val="de-DE"/>
        </w:rPr>
        <w:t xml:space="preserve">auf dem Code Drop </w:t>
      </w:r>
      <w:hyperlink r:id="rId11">
        <w:r>
          <w:rPr>
            <w:rStyle w:val="Internetverknpfung"/>
            <w:lang w:val="de-DE"/>
          </w:rPr>
          <w:t>https://github.com/bhuman/BHumanCodeRelease</w:t>
        </w:r>
      </w:hyperlink>
      <w:r>
        <w:rPr>
          <w:lang w:val="de-DE"/>
        </w:rPr>
        <w:t xml:space="preserve">. Die Dokumentation des Teams B-Human zum Bauen und anderen Prozessen befindet sich im Root der Repository in </w:t>
      </w:r>
      <w:r>
        <w:rPr>
          <w:i/>
          <w:iCs/>
          <w:lang w:val="de-DE"/>
        </w:rPr>
        <w:t>CodeRelease2019.pdf</w:t>
      </w:r>
      <w:r>
        <w:rPr>
          <w:lang w:val="de-DE"/>
        </w:rPr>
        <w:t xml:space="preserve">. </w:t>
      </w:r>
    </w:p>
    <w:p w14:paraId="1CDB0088" w14:textId="77777777" w:rsidR="00881C49" w:rsidRDefault="0087723F">
      <w:pPr>
        <w:pStyle w:val="NoSpacing"/>
        <w:rPr>
          <w:lang w:val="de-DE"/>
        </w:rPr>
      </w:pPr>
      <w:r>
        <w:rPr>
          <w:lang w:val="de-DE"/>
        </w:rPr>
        <w:t xml:space="preserve">Wir verwenden die gleiche IDE „CodeLite“ (s.  </w:t>
      </w:r>
      <w:r>
        <w:fldChar w:fldCharType="begin"/>
      </w:r>
      <w:r w:rsidRPr="00947B63">
        <w:rPr>
          <w:lang w:val="de-DE"/>
        </w:rPr>
        <w:instrText>REF _Ref43212299 \h</w:instrText>
      </w:r>
      <w:r>
        <w:fldChar w:fldCharType="separate"/>
      </w:r>
      <w:r w:rsidRPr="00947B63">
        <w:rPr>
          <w:lang w:val="de-DE"/>
        </w:rPr>
        <w:t>Unsere IDE CodeLite Workspace generieren</w:t>
      </w:r>
      <w:r>
        <w:fldChar w:fldCharType="end"/>
      </w:r>
      <w:r>
        <w:rPr>
          <w:lang w:val="de-DE"/>
        </w:rPr>
        <w:t xml:space="preserve"> , Seite  </w:t>
      </w:r>
      <w:r>
        <w:fldChar w:fldCharType="begin"/>
      </w:r>
      <w:r w:rsidRPr="00947B63">
        <w:rPr>
          <w:lang w:val="de-DE"/>
        </w:rPr>
        <w:instrText>PAGEREF _Ref43212421 \h</w:instrText>
      </w:r>
      <w:r>
        <w:fldChar w:fldCharType="separate"/>
      </w:r>
      <w:r w:rsidRPr="00947B63">
        <w:rPr>
          <w:lang w:val="de-DE"/>
        </w:rPr>
        <w:t>4</w:t>
      </w:r>
      <w:r>
        <w:fldChar w:fldCharType="end"/>
      </w:r>
      <w:r>
        <w:rPr>
          <w:lang w:val="de-DE"/>
        </w:rPr>
        <w:t>) Das erforderliche Systemimage für die echten Naos ist das nao-2.8.5.11_ROBOCUP_ONLY und steht unter ?????</w:t>
      </w:r>
    </w:p>
    <w:p w14:paraId="18B02E6F" w14:textId="77777777" w:rsidR="00881C49" w:rsidRDefault="00881C49">
      <w:pPr>
        <w:pStyle w:val="NoSpacing"/>
        <w:rPr>
          <w:lang w:val="de-DE"/>
        </w:rPr>
      </w:pPr>
    </w:p>
    <w:p w14:paraId="39F227AD" w14:textId="77777777" w:rsidR="00881C49" w:rsidRDefault="00881C49">
      <w:pPr>
        <w:pStyle w:val="NoSpacing"/>
        <w:rPr>
          <w:lang w:val="de-DE"/>
        </w:rPr>
      </w:pPr>
    </w:p>
    <w:p w14:paraId="19E8D90A" w14:textId="77777777" w:rsidR="00881C49" w:rsidRDefault="00881C49">
      <w:pPr>
        <w:pStyle w:val="NoSpacing"/>
        <w:rPr>
          <w:lang w:val="de-DE"/>
        </w:rPr>
      </w:pPr>
    </w:p>
    <w:p w14:paraId="14DB0929" w14:textId="606FACBD" w:rsidR="00881C49" w:rsidRDefault="00AA0540">
      <w:pPr>
        <w:pStyle w:val="Heading2"/>
        <w:rPr>
          <w:lang w:val="de-DE"/>
        </w:rPr>
      </w:pPr>
      <w:bookmarkStart w:id="9" w:name="_Toc45894888"/>
      <w:r>
        <w:rPr>
          <w:lang w:val="de-DE"/>
        </w:rPr>
        <w:t>Hinweise für Autoren, To</w:t>
      </w:r>
      <w:r w:rsidR="00101DE1">
        <w:rPr>
          <w:lang w:val="de-DE"/>
        </w:rPr>
        <w:t>-</w:t>
      </w:r>
      <w:r>
        <w:rPr>
          <w:lang w:val="de-DE"/>
        </w:rPr>
        <w:t>Do</w:t>
      </w:r>
      <w:bookmarkEnd w:id="9"/>
    </w:p>
    <w:p w14:paraId="31FB2A09" w14:textId="54FCBA8B" w:rsidR="00881C49" w:rsidRDefault="0087723F">
      <w:pPr>
        <w:rPr>
          <w:lang w:val="de-DE"/>
        </w:rPr>
      </w:pPr>
      <w:r w:rsidRPr="00947B63">
        <w:rPr>
          <w:lang w:val="de-DE"/>
        </w:rPr>
        <w:t>Alle Verbesserungsvorschläge beziehen sich auf das Laborbuch, es</w:t>
      </w:r>
      <w:r w:rsidR="00AA0540">
        <w:rPr>
          <w:lang w:val="de-DE"/>
        </w:rPr>
        <w:t xml:space="preserve"> </w:t>
      </w:r>
      <w:r w:rsidRPr="00947B63">
        <w:rPr>
          <w:lang w:val="de-DE"/>
        </w:rPr>
        <w:t>sei</w:t>
      </w:r>
      <w:r w:rsidR="00AA0540">
        <w:rPr>
          <w:lang w:val="de-DE"/>
        </w:rPr>
        <w:t xml:space="preserve"> </w:t>
      </w:r>
      <w:r w:rsidRPr="00947B63">
        <w:rPr>
          <w:lang w:val="de-DE"/>
        </w:rPr>
        <w:t>de</w:t>
      </w:r>
      <w:r w:rsidR="00AA0540">
        <w:rPr>
          <w:lang w:val="de-DE"/>
        </w:rPr>
        <w:t>n</w:t>
      </w:r>
      <w:r w:rsidRPr="00947B63">
        <w:rPr>
          <w:lang w:val="de-DE"/>
        </w:rPr>
        <w:t xml:space="preserve">n es wird explizit etwas </w:t>
      </w:r>
      <w:r w:rsidR="00AA0540" w:rsidRPr="00947B63">
        <w:rPr>
          <w:lang w:val="de-DE"/>
        </w:rPr>
        <w:t>Anderes</w:t>
      </w:r>
      <w:r w:rsidRPr="00947B63">
        <w:rPr>
          <w:lang w:val="de-DE"/>
        </w:rPr>
        <w:t xml:space="preserve"> genannt.</w:t>
      </w:r>
    </w:p>
    <w:p w14:paraId="0B886155" w14:textId="77777777" w:rsidR="00881C49" w:rsidRDefault="0087723F">
      <w:pPr>
        <w:numPr>
          <w:ilvl w:val="0"/>
          <w:numId w:val="5"/>
        </w:numPr>
        <w:rPr>
          <w:lang w:val="de-DE"/>
        </w:rPr>
      </w:pPr>
      <w:r w:rsidRPr="00947B63">
        <w:rPr>
          <w:lang w:val="de-DE"/>
        </w:rPr>
        <w:t>Wenn Dateien modifiziert oder neu erstellt werden, sollte auf den zugehörigen Ordner verwiesen werden, bzw. der Path mit hinterlegt werden, um die Datei schneller zu finden.</w:t>
      </w:r>
    </w:p>
    <w:p w14:paraId="0A0AA6FD" w14:textId="77777777" w:rsidR="00881C49" w:rsidRDefault="0087723F">
      <w:pPr>
        <w:numPr>
          <w:ilvl w:val="0"/>
          <w:numId w:val="5"/>
        </w:numPr>
        <w:rPr>
          <w:lang w:val="de-DE"/>
        </w:rPr>
      </w:pPr>
      <w:r w:rsidRPr="00947B63">
        <w:rPr>
          <w:lang w:val="de-DE"/>
        </w:rPr>
        <w:t>Angabe nicht über Zeile, denn nach Erweiterungen stimmt diese nicht mehr überein. Vorschlag: im Kopf der Datei eine Notiz wie: Änderung bei Datum*Autor*Funktion</w:t>
      </w:r>
    </w:p>
    <w:p w14:paraId="492B7841" w14:textId="79FF3C4C" w:rsidR="00AA0540" w:rsidRDefault="00AA0540" w:rsidP="00AA0540">
      <w:pPr>
        <w:rPr>
          <w:lang w:val="de-DE"/>
        </w:rPr>
      </w:pPr>
    </w:p>
    <w:p w14:paraId="2810813B" w14:textId="55CB4890" w:rsidR="00AA0540" w:rsidRDefault="00AA0540" w:rsidP="00934085">
      <w:pPr>
        <w:pStyle w:val="Heading1"/>
        <w:rPr>
          <w:lang w:val="de-DE"/>
        </w:rPr>
      </w:pPr>
      <w:bookmarkStart w:id="10" w:name="_Toc45894889"/>
      <w:r>
        <w:rPr>
          <w:lang w:val="de-DE"/>
        </w:rPr>
        <w:t>Unsere Strategie</w:t>
      </w:r>
      <w:bookmarkEnd w:id="10"/>
    </w:p>
    <w:p w14:paraId="72ABAFB3" w14:textId="3D201901" w:rsidR="00AA0540" w:rsidRPr="00AA0540" w:rsidRDefault="00AA0540" w:rsidP="00AA0540">
      <w:pPr>
        <w:rPr>
          <w:lang w:val="de-DE"/>
        </w:rPr>
      </w:pPr>
      <w:r w:rsidRPr="00AA0540">
        <w:rPr>
          <w:lang w:val="de-DE"/>
        </w:rPr>
        <w:t>Input: unsere Erkenntnisse aus 6/2020 mit dem B-Human Code Release 2019, deren Simulator SimRobot, und ein Telefonat mit Rico Tilgner, Teamleiter Leipzig, Diskussion mit Jonas</w:t>
      </w:r>
    </w:p>
    <w:p w14:paraId="09E21A0C" w14:textId="36E97315" w:rsidR="00AA0540" w:rsidRPr="00AA0540" w:rsidRDefault="00AA0540" w:rsidP="00AA0540">
      <w:pPr>
        <w:pStyle w:val="Heading2"/>
        <w:rPr>
          <w:lang w:val="de-DE"/>
        </w:rPr>
      </w:pPr>
      <w:bookmarkStart w:id="11" w:name="_Toc45894890"/>
      <w:r>
        <w:rPr>
          <w:lang w:val="de-DE"/>
        </w:rPr>
        <w:t>Hintergrundinformation</w:t>
      </w:r>
      <w:bookmarkEnd w:id="11"/>
    </w:p>
    <w:p w14:paraId="5C02F414" w14:textId="0B01D680" w:rsidR="00AA0540" w:rsidRPr="00AA0540" w:rsidRDefault="00AA0540" w:rsidP="00AA0540">
      <w:pPr>
        <w:rPr>
          <w:lang w:val="de-DE"/>
        </w:rPr>
      </w:pPr>
      <w:r>
        <w:rPr>
          <w:lang w:val="de-DE"/>
        </w:rPr>
        <w:t>Stand: 07/2020</w:t>
      </w:r>
    </w:p>
    <w:p w14:paraId="163184A4" w14:textId="62CFE14B" w:rsidR="00AA0540" w:rsidRDefault="00AA0540" w:rsidP="00AA0540">
      <w:pPr>
        <w:pStyle w:val="ListParagraph"/>
        <w:numPr>
          <w:ilvl w:val="0"/>
          <w:numId w:val="7"/>
        </w:numPr>
        <w:rPr>
          <w:lang w:val="de-DE"/>
        </w:rPr>
      </w:pPr>
      <w:r>
        <w:rPr>
          <w:lang w:val="de-DE"/>
        </w:rPr>
        <w:t>Der Code Release 2019 von B-Human ist historisch gewachsener Code. Die einzelnen Module (TeamStrategie, WalkingEngine etc. sind über Jahre hin optimiert worden</w:t>
      </w:r>
    </w:p>
    <w:p w14:paraId="04BA4267" w14:textId="77777777" w:rsidR="00AA0540" w:rsidRDefault="00AA0540" w:rsidP="00AA0540">
      <w:pPr>
        <w:pStyle w:val="ListParagraph"/>
        <w:numPr>
          <w:ilvl w:val="0"/>
          <w:numId w:val="7"/>
        </w:numPr>
        <w:rPr>
          <w:lang w:val="de-DE"/>
        </w:rPr>
      </w:pPr>
      <w:r>
        <w:rPr>
          <w:lang w:val="de-DE"/>
        </w:rPr>
        <w:t xml:space="preserve">Die Bewegungen des Naos im </w:t>
      </w:r>
      <w:r w:rsidRPr="001F461F">
        <w:rPr>
          <w:i/>
          <w:lang w:val="de-DE"/>
        </w:rPr>
        <w:t>RoboCup</w:t>
      </w:r>
      <w:r>
        <w:rPr>
          <w:lang w:val="de-DE"/>
        </w:rPr>
        <w:t xml:space="preserve"> sind 2-3x schneller als im nativen „Kind“ Modus. Kaum ein Team benutzt NaoQi, da der aktuelle Release den Durchgriff auf seine WalkingEngine verbietet. </w:t>
      </w:r>
    </w:p>
    <w:p w14:paraId="78920D15" w14:textId="77777777" w:rsidR="00AA0540" w:rsidRDefault="00AA0540" w:rsidP="00AA0540">
      <w:pPr>
        <w:pStyle w:val="ListParagraph"/>
        <w:numPr>
          <w:ilvl w:val="0"/>
          <w:numId w:val="7"/>
        </w:numPr>
        <w:rPr>
          <w:lang w:val="de-DE"/>
        </w:rPr>
      </w:pPr>
      <w:r>
        <w:rPr>
          <w:lang w:val="de-DE"/>
        </w:rPr>
        <w:t xml:space="preserve">Zugang zum Nao erfolgt über </w:t>
      </w:r>
      <w:r w:rsidRPr="001F461F">
        <w:rPr>
          <w:i/>
          <w:lang w:val="de-DE"/>
        </w:rPr>
        <w:t>LoLa</w:t>
      </w:r>
      <w:r>
        <w:rPr>
          <w:lang w:val="de-DE"/>
        </w:rPr>
        <w:t xml:space="preserve"> (s. LoLa</w:t>
      </w:r>
      <w:r w:rsidRPr="001F461F">
        <w:rPr>
          <w:lang w:val="de-DE"/>
        </w:rPr>
        <w:t xml:space="preserve"> RoboCupper Official Documentation.pdf</w:t>
      </w:r>
      <w:r>
        <w:rPr>
          <w:lang w:val="de-DE"/>
        </w:rPr>
        <w:t>). Es gibt einen LoLa Connector im github der HTWK Leipzig (</w:t>
      </w:r>
      <w:hyperlink r:id="rId12" w:history="1">
        <w:r w:rsidRPr="00DE2C8F">
          <w:rPr>
            <w:rStyle w:val="Hyperlink"/>
            <w:lang w:val="de-DE"/>
          </w:rPr>
          <w:t>https://github.com/NaoHTWK</w:t>
        </w:r>
      </w:hyperlink>
      <w:r>
        <w:rPr>
          <w:lang w:val="de-DE"/>
        </w:rPr>
        <w:t xml:space="preserve"> , dort liegt auch anderes). Unklar, wie </w:t>
      </w:r>
      <w:r w:rsidRPr="001F461F">
        <w:rPr>
          <w:i/>
          <w:lang w:val="de-DE"/>
        </w:rPr>
        <w:t>LoLa</w:t>
      </w:r>
      <w:r>
        <w:rPr>
          <w:lang w:val="de-DE"/>
        </w:rPr>
        <w:t xml:space="preserve"> in </w:t>
      </w:r>
      <w:r w:rsidRPr="001F461F">
        <w:rPr>
          <w:i/>
          <w:lang w:val="de-DE"/>
        </w:rPr>
        <w:t>B-Human</w:t>
      </w:r>
      <w:r>
        <w:rPr>
          <w:lang w:val="de-DE"/>
        </w:rPr>
        <w:t xml:space="preserve"> integriert ist (-&gt; Praktikum Jonas)</w:t>
      </w:r>
    </w:p>
    <w:p w14:paraId="160CCA27" w14:textId="77777777" w:rsidR="00AA0540" w:rsidRDefault="00AA0540" w:rsidP="00AA0540">
      <w:pPr>
        <w:pStyle w:val="ListParagraph"/>
        <w:numPr>
          <w:ilvl w:val="0"/>
          <w:numId w:val="7"/>
        </w:numPr>
        <w:rPr>
          <w:lang w:val="de-DE"/>
        </w:rPr>
      </w:pPr>
      <w:r>
        <w:rPr>
          <w:lang w:val="de-DE"/>
        </w:rPr>
        <w:t>Alle Teams testen vorwiegend in der Realität, erzeugen Log-Dateien, speichern alle 1-2sec full frame Bilder. Das Erkennen von Robotern, und die Freund-Feind Unterscheidung sind schwierig. Es werden inoffizielle Testspiele organisiert.</w:t>
      </w:r>
    </w:p>
    <w:p w14:paraId="03B406D3" w14:textId="593F5604" w:rsidR="00AA0540" w:rsidRDefault="00AA0540" w:rsidP="00AA0540">
      <w:pPr>
        <w:pStyle w:val="ListParagraph"/>
        <w:numPr>
          <w:ilvl w:val="0"/>
          <w:numId w:val="7"/>
        </w:numPr>
        <w:rPr>
          <w:lang w:val="de-DE"/>
        </w:rPr>
      </w:pPr>
      <w:r>
        <w:rPr>
          <w:lang w:val="de-DE"/>
        </w:rPr>
        <w:lastRenderedPageBreak/>
        <w:t xml:space="preserve">Für die reguläre TensorFlow Laufzeit ist die CPU des Nao zu schwach -&gt; Verwenden von TensorFlow Lite. Dessen </w:t>
      </w:r>
      <w:r w:rsidR="00101DE1">
        <w:rPr>
          <w:lang w:val="de-DE"/>
        </w:rPr>
        <w:t>Kompilation</w:t>
      </w:r>
      <w:r>
        <w:rPr>
          <w:lang w:val="de-DE"/>
        </w:rPr>
        <w:t xml:space="preserve"> ist „eine bitch“ (Zitat Rico 8-), er sendet uns die Lib</w:t>
      </w:r>
      <w:r w:rsidR="00101DE1">
        <w:rPr>
          <w:lang w:val="de-DE"/>
        </w:rPr>
        <w:t>rary</w:t>
      </w:r>
      <w:r>
        <w:rPr>
          <w:lang w:val="de-DE"/>
        </w:rPr>
        <w:t xml:space="preserve"> zu. </w:t>
      </w:r>
    </w:p>
    <w:p w14:paraId="2C767929" w14:textId="5551FF77" w:rsidR="00AA0540" w:rsidRDefault="00AA0540" w:rsidP="00AA0540">
      <w:pPr>
        <w:pStyle w:val="ListParagraph"/>
        <w:numPr>
          <w:ilvl w:val="0"/>
          <w:numId w:val="7"/>
        </w:numPr>
        <w:rPr>
          <w:lang w:val="de-DE"/>
        </w:rPr>
      </w:pPr>
      <w:r>
        <w:rPr>
          <w:lang w:val="de-DE"/>
        </w:rPr>
        <w:t>Es gibt eine On</w:t>
      </w:r>
      <w:r w:rsidR="00101DE1">
        <w:rPr>
          <w:lang w:val="de-DE"/>
        </w:rPr>
        <w:t>-</w:t>
      </w:r>
      <w:r>
        <w:rPr>
          <w:lang w:val="de-DE"/>
        </w:rPr>
        <w:t>Board GPU; deren Einsatz macht aber Probleme (Zitat Rico).</w:t>
      </w:r>
    </w:p>
    <w:p w14:paraId="4FB92CAA" w14:textId="6445F1A7" w:rsidR="00AA0540" w:rsidRDefault="00AA0540" w:rsidP="00AA0540">
      <w:pPr>
        <w:rPr>
          <w:lang w:val="de-DE"/>
        </w:rPr>
      </w:pPr>
      <w:r>
        <w:rPr>
          <w:lang w:val="de-DE"/>
        </w:rPr>
        <w:t>Dieses Jahr entfiel der RoboCup.</w:t>
      </w:r>
    </w:p>
    <w:p w14:paraId="6A547FB6" w14:textId="0F7A0EE1" w:rsidR="00AA0540" w:rsidRDefault="00AA0540" w:rsidP="00AA0540">
      <w:pPr>
        <w:pStyle w:val="Heading2"/>
        <w:rPr>
          <w:lang w:val="de-DE"/>
        </w:rPr>
      </w:pPr>
      <w:bookmarkStart w:id="12" w:name="_Toc45894891"/>
      <w:r>
        <w:rPr>
          <w:lang w:val="de-DE"/>
        </w:rPr>
        <w:t>Spielfeld, Testen in der Praxis</w:t>
      </w:r>
      <w:bookmarkEnd w:id="12"/>
    </w:p>
    <w:p w14:paraId="37128EEF" w14:textId="77777777" w:rsidR="00AA0540" w:rsidRDefault="00AA0540" w:rsidP="00AA0540">
      <w:pPr>
        <w:pStyle w:val="ListParagraph"/>
        <w:numPr>
          <w:ilvl w:val="0"/>
          <w:numId w:val="7"/>
        </w:numPr>
        <w:rPr>
          <w:lang w:val="de-DE"/>
        </w:rPr>
      </w:pPr>
      <w:r>
        <w:rPr>
          <w:lang w:val="de-DE"/>
        </w:rPr>
        <w:t>Achtung: wechselnde Lichtverhältnisse.</w:t>
      </w:r>
      <w:r w:rsidRPr="0012117A">
        <w:rPr>
          <w:lang w:val="de-DE"/>
        </w:rPr>
        <w:t xml:space="preserve"> </w:t>
      </w:r>
      <w:r>
        <w:rPr>
          <w:lang w:val="de-DE"/>
        </w:rPr>
        <w:t>Auto-white balance erforderlich (Neon Licht)</w:t>
      </w:r>
    </w:p>
    <w:p w14:paraId="5E0238B8" w14:textId="77777777" w:rsidR="00AA0540" w:rsidRDefault="00AA0540" w:rsidP="00AA0540">
      <w:pPr>
        <w:pStyle w:val="ListParagraph"/>
        <w:numPr>
          <w:ilvl w:val="0"/>
          <w:numId w:val="7"/>
        </w:numPr>
        <w:rPr>
          <w:lang w:val="de-DE"/>
        </w:rPr>
      </w:pPr>
      <w:r>
        <w:rPr>
          <w:lang w:val="de-DE"/>
        </w:rPr>
        <w:t>Unser Ansatz mit dem ¼ Feld könnte klappen, aber:</w:t>
      </w:r>
    </w:p>
    <w:p w14:paraId="1646D924" w14:textId="77777777" w:rsidR="00AA0540" w:rsidRDefault="00AA0540" w:rsidP="00AA0540">
      <w:pPr>
        <w:pStyle w:val="ListParagraph"/>
        <w:numPr>
          <w:ilvl w:val="1"/>
          <w:numId w:val="7"/>
        </w:numPr>
        <w:rPr>
          <w:lang w:val="de-DE"/>
        </w:rPr>
      </w:pPr>
      <w:r>
        <w:rPr>
          <w:lang w:val="de-DE"/>
        </w:rPr>
        <w:t>Mind. 0.5m Grün hinter den Außenlinien (oder an der Wand dahinter)</w:t>
      </w:r>
    </w:p>
    <w:p w14:paraId="3704FBF1" w14:textId="77777777" w:rsidR="00AA0540" w:rsidRDefault="00AA0540" w:rsidP="00AA0540">
      <w:pPr>
        <w:pStyle w:val="ListParagraph"/>
        <w:numPr>
          <w:ilvl w:val="1"/>
          <w:numId w:val="7"/>
        </w:numPr>
        <w:rPr>
          <w:lang w:val="de-DE"/>
        </w:rPr>
      </w:pPr>
      <w:r>
        <w:rPr>
          <w:lang w:val="de-DE"/>
        </w:rPr>
        <w:t>Der Anstoßkreis muss vollständig sichtbar sein</w:t>
      </w:r>
    </w:p>
    <w:p w14:paraId="5542196D" w14:textId="77777777" w:rsidR="00AA0540" w:rsidRDefault="00AA0540" w:rsidP="00AA0540">
      <w:pPr>
        <w:pStyle w:val="ListParagraph"/>
        <w:numPr>
          <w:ilvl w:val="0"/>
          <w:numId w:val="7"/>
        </w:numPr>
        <w:rPr>
          <w:lang w:val="de-DE"/>
        </w:rPr>
      </w:pPr>
      <w:r>
        <w:rPr>
          <w:lang w:val="de-DE"/>
        </w:rPr>
        <w:t>Bezugsquellen</w:t>
      </w:r>
    </w:p>
    <w:p w14:paraId="63D6525F" w14:textId="77777777" w:rsidR="00AA0540" w:rsidRDefault="00AA0540" w:rsidP="00AA0540">
      <w:pPr>
        <w:pStyle w:val="ListParagraph"/>
        <w:numPr>
          <w:ilvl w:val="1"/>
          <w:numId w:val="7"/>
        </w:numPr>
        <w:rPr>
          <w:lang w:val="de-DE"/>
        </w:rPr>
      </w:pPr>
      <w:r>
        <w:rPr>
          <w:lang w:val="de-DE"/>
        </w:rPr>
        <w:t>Fußball: s. Regelwerk</w:t>
      </w:r>
    </w:p>
    <w:p w14:paraId="3022F64E" w14:textId="77777777" w:rsidR="00AA0540" w:rsidRPr="001F461F" w:rsidRDefault="00AA0540" w:rsidP="00AA0540">
      <w:pPr>
        <w:pStyle w:val="ListParagraph"/>
        <w:numPr>
          <w:ilvl w:val="1"/>
          <w:numId w:val="7"/>
        </w:numPr>
        <w:rPr>
          <w:lang w:val="de-DE"/>
        </w:rPr>
      </w:pPr>
      <w:r>
        <w:rPr>
          <w:lang w:val="de-DE"/>
        </w:rPr>
        <w:t>Tor: Plastikrohre (weiß) aus dem Baumarkt, Durchmesser 10cm</w:t>
      </w:r>
    </w:p>
    <w:p w14:paraId="484FE879" w14:textId="77777777" w:rsidR="00AA0540" w:rsidRDefault="00945342" w:rsidP="00AA0540">
      <w:pPr>
        <w:pStyle w:val="ListParagraph"/>
        <w:numPr>
          <w:ilvl w:val="1"/>
          <w:numId w:val="7"/>
        </w:numPr>
        <w:rPr>
          <w:lang w:val="de-DE"/>
        </w:rPr>
      </w:pPr>
      <w:hyperlink r:id="rId13" w:history="1">
        <w:r w:rsidR="00AA0540" w:rsidRPr="00DE2C8F">
          <w:rPr>
            <w:rStyle w:val="Hyperlink"/>
            <w:lang w:val="de-DE"/>
          </w:rPr>
          <w:t>https://messe-creation.de/kunstrasen-boston/</w:t>
        </w:r>
      </w:hyperlink>
    </w:p>
    <w:p w14:paraId="3C965781" w14:textId="77777777" w:rsidR="00AA0540" w:rsidRDefault="00AA0540" w:rsidP="00AA0540">
      <w:pPr>
        <w:pStyle w:val="ListParagraph"/>
        <w:numPr>
          <w:ilvl w:val="0"/>
          <w:numId w:val="7"/>
        </w:numPr>
        <w:rPr>
          <w:lang w:val="de-DE"/>
        </w:rPr>
      </w:pPr>
      <w:r>
        <w:rPr>
          <w:lang w:val="de-DE"/>
        </w:rPr>
        <w:t>Wie starten? Rico sendet uns die Binaries der Weltmeister-Mannschaft (!), und ein Installation-Script</w:t>
      </w:r>
    </w:p>
    <w:p w14:paraId="6EA7B8C4" w14:textId="77777777" w:rsidR="00AA0540" w:rsidRDefault="00AA0540" w:rsidP="00AA0540">
      <w:pPr>
        <w:pStyle w:val="ListParagraph"/>
        <w:numPr>
          <w:ilvl w:val="1"/>
          <w:numId w:val="7"/>
        </w:numPr>
        <w:rPr>
          <w:lang w:val="de-DE"/>
        </w:rPr>
      </w:pPr>
      <w:r>
        <w:rPr>
          <w:lang w:val="de-DE"/>
        </w:rPr>
        <w:t>Darin ist u.a. die Spielfeldgröße wählbar (6x4, 6x9, andere)</w:t>
      </w:r>
    </w:p>
    <w:p w14:paraId="33682D4B" w14:textId="77777777" w:rsidR="00AA0540" w:rsidRDefault="00AA0540" w:rsidP="00AA0540">
      <w:pPr>
        <w:pStyle w:val="ListParagraph"/>
        <w:numPr>
          <w:ilvl w:val="0"/>
          <w:numId w:val="7"/>
        </w:numPr>
        <w:rPr>
          <w:lang w:val="de-DE"/>
        </w:rPr>
      </w:pPr>
      <w:r>
        <w:rPr>
          <w:lang w:val="de-DE"/>
        </w:rPr>
        <w:t>Ideen zur Testdaten Generierung</w:t>
      </w:r>
    </w:p>
    <w:p w14:paraId="3E9E53EA" w14:textId="77777777" w:rsidR="00AA0540" w:rsidRDefault="00AA0540" w:rsidP="00AA0540">
      <w:pPr>
        <w:pStyle w:val="ListParagraph"/>
        <w:numPr>
          <w:ilvl w:val="1"/>
          <w:numId w:val="7"/>
        </w:numPr>
        <w:rPr>
          <w:lang w:val="de-DE"/>
        </w:rPr>
      </w:pPr>
      <w:r>
        <w:rPr>
          <w:lang w:val="de-DE"/>
        </w:rPr>
        <w:t xml:space="preserve">Ferngesteuerte Spiele </w:t>
      </w:r>
    </w:p>
    <w:p w14:paraId="5B05FE4A" w14:textId="77777777" w:rsidR="00AA0540" w:rsidRDefault="00AA0540" w:rsidP="00AA0540">
      <w:pPr>
        <w:pStyle w:val="ListParagraph"/>
        <w:numPr>
          <w:ilvl w:val="1"/>
          <w:numId w:val="7"/>
        </w:numPr>
        <w:rPr>
          <w:lang w:val="de-DE"/>
        </w:rPr>
      </w:pPr>
      <w:r>
        <w:rPr>
          <w:lang w:val="de-DE"/>
        </w:rPr>
        <w:t>2 gegen 3 Mannschaften (Code Leipzig, unser Code)</w:t>
      </w:r>
    </w:p>
    <w:p w14:paraId="0FF94543" w14:textId="77777777" w:rsidR="00AA0540" w:rsidRDefault="00AA0540" w:rsidP="00AA0540">
      <w:pPr>
        <w:pStyle w:val="ListParagraph"/>
        <w:numPr>
          <w:ilvl w:val="1"/>
          <w:numId w:val="7"/>
        </w:numPr>
        <w:rPr>
          <w:lang w:val="de-DE"/>
        </w:rPr>
      </w:pPr>
      <w:r>
        <w:rPr>
          <w:lang w:val="de-DE"/>
        </w:rPr>
        <w:t>RC „plastic Naos“</w:t>
      </w:r>
    </w:p>
    <w:p w14:paraId="243A8CB9" w14:textId="349F07A3" w:rsidR="00AA0540" w:rsidRDefault="00AA0540" w:rsidP="00AA0540">
      <w:pPr>
        <w:pStyle w:val="Heading2"/>
        <w:rPr>
          <w:lang w:val="de-DE"/>
        </w:rPr>
      </w:pPr>
      <w:bookmarkStart w:id="13" w:name="_Toc45894892"/>
      <w:r>
        <w:rPr>
          <w:lang w:val="de-DE"/>
        </w:rPr>
        <w:t>Strategie: Optionen für das Vorgehen</w:t>
      </w:r>
      <w:bookmarkEnd w:id="13"/>
    </w:p>
    <w:p w14:paraId="26F12463" w14:textId="50AE67C7" w:rsidR="00AA0540" w:rsidRDefault="00AA0540" w:rsidP="00AA0540">
      <w:pPr>
        <w:rPr>
          <w:lang w:val="de-DE"/>
        </w:rPr>
      </w:pPr>
    </w:p>
    <w:p w14:paraId="74C132B7" w14:textId="77777777" w:rsidR="00AA0540" w:rsidRDefault="00AA0540" w:rsidP="00AA0540">
      <w:pPr>
        <w:rPr>
          <w:lang w:val="de-DE"/>
        </w:rPr>
      </w:pPr>
      <w:r>
        <w:rPr>
          <w:lang w:val="de-DE"/>
        </w:rPr>
        <w:t>Zitate Rico</w:t>
      </w:r>
    </w:p>
    <w:p w14:paraId="32C39449" w14:textId="77777777" w:rsidR="00AA0540" w:rsidRDefault="00AA0540" w:rsidP="00AA0540">
      <w:pPr>
        <w:pStyle w:val="Quote"/>
        <w:rPr>
          <w:lang w:val="de-DE"/>
        </w:rPr>
      </w:pPr>
      <w:r>
        <w:rPr>
          <w:lang w:val="de-DE"/>
        </w:rPr>
        <w:t>„Vorsicht vor dem B-Human Clone“ Effekt“</w:t>
      </w:r>
    </w:p>
    <w:p w14:paraId="141C8D76" w14:textId="77777777" w:rsidR="00AA0540" w:rsidRDefault="00AA0540" w:rsidP="00AA0540">
      <w:pPr>
        <w:pStyle w:val="Quote"/>
        <w:rPr>
          <w:lang w:val="de-DE"/>
        </w:rPr>
      </w:pPr>
      <w:r>
        <w:rPr>
          <w:lang w:val="de-DE"/>
        </w:rPr>
        <w:t>Wechsel des Frameworks tut weg</w:t>
      </w:r>
    </w:p>
    <w:p w14:paraId="266BB2A6" w14:textId="77777777" w:rsidR="00AA0540" w:rsidRDefault="00AA0540" w:rsidP="00AA0540">
      <w:pPr>
        <w:pStyle w:val="Quote"/>
        <w:rPr>
          <w:lang w:val="de-DE"/>
        </w:rPr>
      </w:pPr>
      <w:r>
        <w:rPr>
          <w:lang w:val="de-DE"/>
        </w:rPr>
        <w:t>„Macht alles anders als B-Human“</w:t>
      </w:r>
    </w:p>
    <w:p w14:paraId="15749714" w14:textId="77777777" w:rsidR="00AA0540" w:rsidRDefault="00AA0540" w:rsidP="00AA0540">
      <w:pPr>
        <w:rPr>
          <w:lang w:val="de-DE"/>
        </w:rPr>
      </w:pPr>
    </w:p>
    <w:p w14:paraId="5C1BAC84" w14:textId="40DC2BCF" w:rsidR="00AA0540" w:rsidRPr="00AA0540" w:rsidRDefault="00AA0540" w:rsidP="00AA0540">
      <w:pPr>
        <w:rPr>
          <w:i/>
          <w:lang w:val="de-DE"/>
        </w:rPr>
      </w:pPr>
      <w:r w:rsidRPr="00AA0540">
        <w:rPr>
          <w:i/>
          <w:lang w:val="de-DE"/>
        </w:rPr>
        <w:t xml:space="preserve">Das folgende ist eine Momentaufnahme, </w:t>
      </w:r>
      <w:r>
        <w:rPr>
          <w:i/>
          <w:lang w:val="de-DE"/>
        </w:rPr>
        <w:t>Stand 7.7.2020, und wird weiter</w:t>
      </w:r>
      <w:r w:rsidRPr="00AA0540">
        <w:rPr>
          <w:i/>
          <w:lang w:val="de-DE"/>
        </w:rPr>
        <w:t>entwickelt:</w:t>
      </w:r>
    </w:p>
    <w:p w14:paraId="2551CED7" w14:textId="77777777" w:rsidR="00AA0540" w:rsidRPr="00AA0540" w:rsidRDefault="00AA0540" w:rsidP="00AA0540">
      <w:pPr>
        <w:rPr>
          <w:lang w:val="de-DE"/>
        </w:rPr>
      </w:pPr>
      <w:r w:rsidRPr="00AA0540">
        <w:rPr>
          <w:lang w:val="de-DE"/>
        </w:rPr>
        <w:t>Sinnvolle Strategien sind</w:t>
      </w:r>
    </w:p>
    <w:p w14:paraId="4E78CA59" w14:textId="77777777" w:rsidR="00AA0540" w:rsidRPr="00AA0540" w:rsidRDefault="00AA0540" w:rsidP="00AA0540">
      <w:pPr>
        <w:rPr>
          <w:lang w:val="de-DE"/>
        </w:rPr>
      </w:pPr>
      <w:r w:rsidRPr="00AA0540">
        <w:rPr>
          <w:lang w:val="de-DE"/>
        </w:rPr>
        <w:t>a)</w:t>
      </w:r>
      <w:r w:rsidRPr="00AA0540">
        <w:rPr>
          <w:lang w:val="de-DE"/>
        </w:rPr>
        <w:tab/>
        <w:t>Re-Engineering Framework B-Human oder rRUNSWIFt</w:t>
      </w:r>
    </w:p>
    <w:p w14:paraId="0AF793AC" w14:textId="77777777" w:rsidR="00AA0540" w:rsidRPr="00AA0540" w:rsidRDefault="00AA0540" w:rsidP="00AA0540">
      <w:pPr>
        <w:rPr>
          <w:lang w:val="de-DE"/>
        </w:rPr>
      </w:pPr>
      <w:r w:rsidRPr="00AA0540">
        <w:rPr>
          <w:lang w:val="de-DE"/>
        </w:rPr>
        <w:t>b)</w:t>
      </w:r>
      <w:r w:rsidRPr="00AA0540">
        <w:rPr>
          <w:lang w:val="de-DE"/>
        </w:rPr>
        <w:tab/>
        <w:t>Eigenes Framework + Module anderer Teams</w:t>
      </w:r>
    </w:p>
    <w:p w14:paraId="16D9DB41" w14:textId="77777777" w:rsidR="00101DE1" w:rsidRDefault="00101DE1" w:rsidP="00AA0540">
      <w:pPr>
        <w:rPr>
          <w:lang w:val="de-DE"/>
        </w:rPr>
      </w:pPr>
    </w:p>
    <w:p w14:paraId="56E8F112" w14:textId="6A4291A2" w:rsidR="00AA0540" w:rsidRPr="00AA0540" w:rsidRDefault="00AA0540" w:rsidP="00AA0540">
      <w:pPr>
        <w:rPr>
          <w:lang w:val="de-DE"/>
        </w:rPr>
      </w:pPr>
      <w:r w:rsidRPr="00AA0540">
        <w:rPr>
          <w:lang w:val="de-DE"/>
        </w:rPr>
        <w:lastRenderedPageBreak/>
        <w:t>Eigene Entwicklung bei</w:t>
      </w:r>
    </w:p>
    <w:p w14:paraId="4175133C" w14:textId="77777777" w:rsidR="00AA0540" w:rsidRPr="00AA0540" w:rsidRDefault="00AA0540" w:rsidP="00AA0540">
      <w:pPr>
        <w:rPr>
          <w:lang w:val="de-DE"/>
        </w:rPr>
      </w:pPr>
      <w:r w:rsidRPr="00AA0540">
        <w:rPr>
          <w:lang w:val="de-DE"/>
        </w:rPr>
        <w:t>o</w:t>
      </w:r>
      <w:r w:rsidRPr="00AA0540">
        <w:rPr>
          <w:lang w:val="de-DE"/>
        </w:rPr>
        <w:tab/>
        <w:t>TeamStrategie</w:t>
      </w:r>
    </w:p>
    <w:p w14:paraId="436FBA84" w14:textId="77777777" w:rsidR="00AA0540" w:rsidRPr="00AA0540" w:rsidRDefault="00AA0540" w:rsidP="00AA0540">
      <w:pPr>
        <w:rPr>
          <w:lang w:val="de-DE"/>
        </w:rPr>
      </w:pPr>
      <w:r w:rsidRPr="00AA0540">
        <w:rPr>
          <w:lang w:val="de-DE"/>
        </w:rPr>
        <w:t>o</w:t>
      </w:r>
      <w:r w:rsidRPr="00AA0540">
        <w:rPr>
          <w:lang w:val="de-DE"/>
        </w:rPr>
        <w:tab/>
        <w:t>Pässe</w:t>
      </w:r>
    </w:p>
    <w:p w14:paraId="30532C00" w14:textId="77777777" w:rsidR="00AA0540" w:rsidRPr="00AA0540" w:rsidRDefault="00AA0540" w:rsidP="00AA0540">
      <w:pPr>
        <w:rPr>
          <w:lang w:val="de-DE"/>
        </w:rPr>
      </w:pPr>
      <w:r w:rsidRPr="00AA0540">
        <w:rPr>
          <w:lang w:val="de-DE"/>
        </w:rPr>
        <w:t>o</w:t>
      </w:r>
      <w:r w:rsidRPr="00AA0540">
        <w:rPr>
          <w:lang w:val="de-DE"/>
        </w:rPr>
        <w:tab/>
        <w:t>Dribbling, Gegner vermeiden</w:t>
      </w:r>
    </w:p>
    <w:p w14:paraId="3D92434F" w14:textId="01CBD1DF" w:rsidR="00AA0540" w:rsidRPr="00AA0540" w:rsidRDefault="00AA0540" w:rsidP="00AA0540">
      <w:pPr>
        <w:rPr>
          <w:lang w:val="de-DE"/>
        </w:rPr>
      </w:pPr>
      <w:r w:rsidRPr="00AA0540">
        <w:rPr>
          <w:lang w:val="de-DE"/>
        </w:rPr>
        <w:t>o</w:t>
      </w:r>
      <w:r w:rsidRPr="00AA0540">
        <w:rPr>
          <w:lang w:val="de-DE"/>
        </w:rPr>
        <w:tab/>
        <w:t xml:space="preserve">Trade-Off Speed / Überhitzen Motoren / Stress auf Gelenke </w:t>
      </w:r>
      <w:r w:rsidRPr="00AA0540">
        <w:rPr>
          <w:lang w:val="de-DE"/>
        </w:rPr>
        <w:t> Annecy</w:t>
      </w:r>
    </w:p>
    <w:p w14:paraId="1AB6AF9F" w14:textId="77777777" w:rsidR="00881C49" w:rsidRDefault="00881C49">
      <w:pPr>
        <w:pStyle w:val="NoSpacing"/>
        <w:rPr>
          <w:lang w:val="de-DE"/>
        </w:rPr>
      </w:pPr>
    </w:p>
    <w:p w14:paraId="6D7C1524" w14:textId="62575B5D" w:rsidR="00881C49" w:rsidRDefault="00AA0540" w:rsidP="00934085">
      <w:pPr>
        <w:pStyle w:val="Heading1"/>
        <w:rPr>
          <w:lang w:val="de-DE"/>
        </w:rPr>
      </w:pPr>
      <w:bookmarkStart w:id="14" w:name="_Toc45894893"/>
      <w:r>
        <w:rPr>
          <w:lang w:val="de-DE"/>
        </w:rPr>
        <w:t>SimRobot (ein Simulator für den RoboCup)</w:t>
      </w:r>
      <w:bookmarkEnd w:id="14"/>
    </w:p>
    <w:p w14:paraId="4C43F0A0" w14:textId="77777777" w:rsidR="00881C49" w:rsidRDefault="0087723F">
      <w:pPr>
        <w:pStyle w:val="Heading3"/>
        <w:rPr>
          <w:lang w:val="de-DE"/>
        </w:rPr>
      </w:pPr>
      <w:bookmarkStart w:id="15" w:name="_Toc43471277"/>
      <w:bookmarkStart w:id="16" w:name="_Toc45894894"/>
      <w:r>
        <w:rPr>
          <w:lang w:val="de-DE"/>
        </w:rPr>
        <w:t>Voraussetzungen für das Arbeiten mit dem Simulator: PC mit Ubuntu 18.04</w:t>
      </w:r>
      <w:bookmarkEnd w:id="15"/>
      <w:bookmarkEnd w:id="16"/>
    </w:p>
    <w:p w14:paraId="65730F5A" w14:textId="77777777" w:rsidR="00881C49" w:rsidRDefault="00881C49">
      <w:pPr>
        <w:rPr>
          <w:lang w:val="de-DE"/>
        </w:rPr>
      </w:pPr>
    </w:p>
    <w:p w14:paraId="0A20D8C0" w14:textId="50488167" w:rsidR="00881C49" w:rsidRDefault="0087723F">
      <w:pPr>
        <w:rPr>
          <w:lang w:val="de-DE"/>
        </w:rPr>
      </w:pPr>
      <w:r>
        <w:rPr>
          <w:lang w:val="de-DE"/>
        </w:rPr>
        <w:t xml:space="preserve">Ein durschnittlicher PC genügt. Der Projekt Server </w:t>
      </w:r>
      <w:r w:rsidR="00101DE1" w:rsidRPr="00101DE1">
        <w:rPr>
          <w:lang w:val="de-DE"/>
        </w:rPr>
        <w:t>zwoogle4.ds.fh-kl.de</w:t>
      </w:r>
      <w:r w:rsidR="00101DE1">
        <w:rPr>
          <w:lang w:val="de-DE"/>
        </w:rPr>
        <w:t xml:space="preserve"> (im VPN der HS-KL zugreifbar) </w:t>
      </w:r>
      <w:r>
        <w:rPr>
          <w:lang w:val="de-DE"/>
        </w:rPr>
        <w:t>verfügt über ausreichend Performanz für flüssige Simulationen. Darauf sind folgende Pakete erforderlich</w:t>
      </w:r>
    </w:p>
    <w:p w14:paraId="2927E431" w14:textId="77777777" w:rsidR="00881C49" w:rsidRDefault="0087723F">
      <w:pPr>
        <w:pStyle w:val="ListParagraph"/>
        <w:numPr>
          <w:ilvl w:val="0"/>
          <w:numId w:val="1"/>
        </w:numPr>
        <w:rPr>
          <w:lang w:val="de-DE"/>
        </w:rPr>
      </w:pPr>
      <w:r>
        <w:rPr>
          <w:lang w:val="de-DE"/>
        </w:rPr>
        <w:t>Clang</w:t>
      </w:r>
    </w:p>
    <w:p w14:paraId="7A69E63E" w14:textId="77777777" w:rsidR="00881C49" w:rsidRDefault="0087723F">
      <w:pPr>
        <w:pStyle w:val="ListParagraph"/>
        <w:numPr>
          <w:ilvl w:val="0"/>
          <w:numId w:val="1"/>
        </w:numPr>
        <w:rPr>
          <w:lang w:val="de-DE"/>
        </w:rPr>
      </w:pPr>
      <w:r>
        <w:rPr>
          <w:lang w:val="de-DE"/>
        </w:rPr>
        <w:t>Make</w:t>
      </w:r>
    </w:p>
    <w:p w14:paraId="4BB2CC70" w14:textId="77777777" w:rsidR="00881C49" w:rsidRDefault="0087723F">
      <w:pPr>
        <w:pStyle w:val="ListParagraph"/>
        <w:numPr>
          <w:ilvl w:val="0"/>
          <w:numId w:val="1"/>
        </w:numPr>
        <w:rPr>
          <w:lang w:val="de-DE"/>
        </w:rPr>
      </w:pPr>
      <w:r>
        <w:rPr>
          <w:lang w:val="de-DE"/>
        </w:rPr>
        <w:t>Qtbase5-dev</w:t>
      </w:r>
    </w:p>
    <w:p w14:paraId="2559BE87" w14:textId="77777777" w:rsidR="00881C49" w:rsidRDefault="0087723F">
      <w:pPr>
        <w:pStyle w:val="ListParagraph"/>
        <w:numPr>
          <w:ilvl w:val="0"/>
          <w:numId w:val="1"/>
        </w:numPr>
        <w:rPr>
          <w:lang w:val="de-DE"/>
        </w:rPr>
      </w:pPr>
      <w:r>
        <w:rPr>
          <w:lang w:val="de-DE"/>
        </w:rPr>
        <w:t>Libqt5opengl5-dev</w:t>
      </w:r>
    </w:p>
    <w:p w14:paraId="7EEF12B6" w14:textId="77777777" w:rsidR="00881C49" w:rsidRDefault="0087723F">
      <w:pPr>
        <w:pStyle w:val="ListParagraph"/>
        <w:numPr>
          <w:ilvl w:val="0"/>
          <w:numId w:val="1"/>
        </w:numPr>
        <w:rPr>
          <w:lang w:val="de-DE"/>
        </w:rPr>
      </w:pPr>
      <w:r>
        <w:rPr>
          <w:lang w:val="de-DE"/>
        </w:rPr>
        <w:t>Libqt5svg5-dev</w:t>
      </w:r>
    </w:p>
    <w:p w14:paraId="34ADCFDF" w14:textId="77777777" w:rsidR="00881C49" w:rsidRDefault="0087723F">
      <w:pPr>
        <w:pStyle w:val="ListParagraph"/>
        <w:numPr>
          <w:ilvl w:val="0"/>
          <w:numId w:val="1"/>
        </w:numPr>
        <w:rPr>
          <w:lang w:val="de-DE"/>
        </w:rPr>
      </w:pPr>
      <w:r>
        <w:rPr>
          <w:lang w:val="de-DE"/>
        </w:rPr>
        <w:t>Libglew-dev</w:t>
      </w:r>
    </w:p>
    <w:p w14:paraId="0B0C6C51" w14:textId="77777777" w:rsidR="00881C49" w:rsidRDefault="0087723F">
      <w:pPr>
        <w:pStyle w:val="ListParagraph"/>
        <w:numPr>
          <w:ilvl w:val="0"/>
          <w:numId w:val="1"/>
        </w:numPr>
        <w:rPr>
          <w:lang w:val="de-DE"/>
        </w:rPr>
      </w:pPr>
      <w:r>
        <w:rPr>
          <w:lang w:val="de-DE"/>
        </w:rPr>
        <w:t>Libasound-dev</w:t>
      </w:r>
    </w:p>
    <w:p w14:paraId="76A40BC8" w14:textId="77777777" w:rsidR="00881C49" w:rsidRDefault="0087723F">
      <w:pPr>
        <w:pStyle w:val="ListParagraph"/>
        <w:numPr>
          <w:ilvl w:val="0"/>
          <w:numId w:val="1"/>
        </w:numPr>
      </w:pPr>
      <w:r>
        <w:t>Ocl-icd-opencl-dev</w:t>
      </w:r>
    </w:p>
    <w:p w14:paraId="0E64E5E1" w14:textId="77777777" w:rsidR="00881C49" w:rsidRDefault="0087723F">
      <w:pPr>
        <w:pStyle w:val="ListParagraph"/>
        <w:numPr>
          <w:ilvl w:val="0"/>
          <w:numId w:val="1"/>
        </w:numPr>
      </w:pPr>
      <w:r>
        <w:t>Net-tools</w:t>
      </w:r>
    </w:p>
    <w:p w14:paraId="4FD3A3B5" w14:textId="77777777" w:rsidR="00881C49" w:rsidRDefault="0087723F">
      <w:pPr>
        <w:pStyle w:val="ListParagraph"/>
        <w:numPr>
          <w:ilvl w:val="0"/>
          <w:numId w:val="1"/>
        </w:numPr>
      </w:pPr>
      <w:r>
        <w:t>Graphviz</w:t>
      </w:r>
    </w:p>
    <w:p w14:paraId="053C2EB9" w14:textId="77777777" w:rsidR="00881C49" w:rsidRDefault="0087723F">
      <w:pPr>
        <w:pStyle w:val="ListParagraph"/>
        <w:numPr>
          <w:ilvl w:val="0"/>
          <w:numId w:val="1"/>
        </w:numPr>
      </w:pPr>
      <w:r>
        <w:t>Xterm</w:t>
      </w:r>
    </w:p>
    <w:p w14:paraId="70D92C1F" w14:textId="77777777" w:rsidR="00881C49" w:rsidRDefault="00881C49">
      <w:pPr>
        <w:ind w:left="360"/>
      </w:pPr>
    </w:p>
    <w:p w14:paraId="567E94F3" w14:textId="77777777" w:rsidR="00881C49" w:rsidRDefault="0087723F">
      <w:pPr>
        <w:pStyle w:val="Heading3"/>
        <w:rPr>
          <w:lang w:val="de-DE"/>
        </w:rPr>
      </w:pPr>
      <w:bookmarkStart w:id="17" w:name="_Toc43471278"/>
      <w:bookmarkStart w:id="18" w:name="_Toc43199230"/>
      <w:bookmarkStart w:id="19" w:name="_Toc45894895"/>
      <w:r>
        <w:rPr>
          <w:lang w:val="de-DE"/>
        </w:rPr>
        <w:t>Benötigte Abhängigkeiten auf Deinem PC installieren</w:t>
      </w:r>
      <w:bookmarkEnd w:id="17"/>
      <w:bookmarkEnd w:id="18"/>
      <w:bookmarkEnd w:id="19"/>
    </w:p>
    <w:p w14:paraId="51251980" w14:textId="77777777" w:rsidR="00881C49" w:rsidRDefault="00881C49">
      <w:pPr>
        <w:rPr>
          <w:lang w:val="de-DE"/>
        </w:rPr>
      </w:pPr>
    </w:p>
    <w:p w14:paraId="17501A92" w14:textId="77777777" w:rsidR="00881C49" w:rsidRDefault="0087723F">
      <w:pPr>
        <w:rPr>
          <w:lang w:val="de-DE"/>
        </w:rPr>
      </w:pPr>
      <w:r>
        <w:rPr>
          <w:lang w:val="de-DE"/>
        </w:rPr>
        <w:t xml:space="preserve">Den Befehl </w:t>
      </w:r>
    </w:p>
    <w:p w14:paraId="7718090F" w14:textId="77777777" w:rsidR="00881C49" w:rsidRDefault="0087723F">
      <w:pPr>
        <w:rPr>
          <w:i/>
          <w:iCs/>
          <w:lang w:val="de-DE"/>
        </w:rPr>
      </w:pPr>
      <w:r>
        <w:rPr>
          <w:i/>
          <w:iCs/>
          <w:lang w:val="de-DE"/>
        </w:rPr>
        <w:t xml:space="preserve">“sudo  apt  install  clang  make  qtbase5-dev  libqt5opengl5-dev  libqt5svg5-devlibglew-dev  libasound-dev ocl-icd-opencl-dev ne -tools  graphviz  xterm” </w:t>
      </w:r>
    </w:p>
    <w:p w14:paraId="7020833A" w14:textId="22800B9A" w:rsidR="00881C49" w:rsidRDefault="0087723F">
      <w:pPr>
        <w:rPr>
          <w:iCs/>
          <w:lang w:val="de-DE"/>
        </w:rPr>
      </w:pPr>
      <w:r>
        <w:rPr>
          <w:iCs/>
          <w:lang w:val="de-DE"/>
        </w:rPr>
        <w:t>im Terminal ausführen. Achtung: keine White-Spaces um die “-“ herum!</w:t>
      </w:r>
    </w:p>
    <w:p w14:paraId="2549D21D" w14:textId="1C0E5ABC" w:rsidR="009C1B1F" w:rsidRDefault="009C1B1F">
      <w:pPr>
        <w:rPr>
          <w:iCs/>
          <w:lang w:val="de-DE"/>
        </w:rPr>
      </w:pPr>
    </w:p>
    <w:p w14:paraId="6DBB9A9D" w14:textId="35BC7013" w:rsidR="009C1B1F" w:rsidRDefault="009C1B1F" w:rsidP="009C1B1F">
      <w:pPr>
        <w:pStyle w:val="Heading3"/>
        <w:rPr>
          <w:lang w:val="de-DE"/>
        </w:rPr>
      </w:pPr>
      <w:bookmarkStart w:id="20" w:name="_Toc45894896"/>
      <w:r>
        <w:rPr>
          <w:lang w:val="de-DE"/>
        </w:rPr>
        <w:lastRenderedPageBreak/>
        <w:t>Installieren der IDE</w:t>
      </w:r>
      <w:bookmarkEnd w:id="20"/>
    </w:p>
    <w:p w14:paraId="2D6F8568" w14:textId="2A5DA87F" w:rsidR="009C1B1F" w:rsidRDefault="009C1B1F" w:rsidP="009C1B1F">
      <w:pPr>
        <w:rPr>
          <w:lang w:val="de-DE"/>
        </w:rPr>
      </w:pPr>
    </w:p>
    <w:p w14:paraId="39F0E6FD" w14:textId="159366A1" w:rsidR="00DD60C6" w:rsidRDefault="009C1B1F" w:rsidP="00DD60C6">
      <w:pPr>
        <w:rPr>
          <w:rStyle w:val="Nummerierungszeichen"/>
          <w:lang w:val="de-DE"/>
        </w:rPr>
      </w:pPr>
      <w:r w:rsidRPr="009C1B1F">
        <w:rPr>
          <w:rStyle w:val="Nummerierungszeichen"/>
          <w:lang w:val="de-DE"/>
        </w:rPr>
        <w:t>Die IDE kann mit d</w:t>
      </w:r>
      <w:r>
        <w:rPr>
          <w:rStyle w:val="Nummerierungszeichen"/>
          <w:lang w:val="de-DE"/>
        </w:rPr>
        <w:t xml:space="preserve">em Befehl </w:t>
      </w:r>
      <w:r w:rsidRPr="009C1B1F">
        <w:rPr>
          <w:rStyle w:val="Nummerierungszeichen"/>
          <w:i/>
          <w:iCs/>
          <w:lang w:val="de-DE"/>
        </w:rPr>
        <w:t>apt install CodeLite</w:t>
      </w:r>
      <w:r>
        <w:rPr>
          <w:rStyle w:val="Nummerierungszeichen"/>
          <w:lang w:val="de-DE"/>
        </w:rPr>
        <w:t xml:space="preserve"> über das Terminal installiert werden. Danach ist sie direkt startklar.</w:t>
      </w:r>
    </w:p>
    <w:p w14:paraId="52D4E689" w14:textId="4C9CEA83" w:rsidR="00DD60C6" w:rsidRDefault="00DD60C6" w:rsidP="00DD60C6">
      <w:pPr>
        <w:rPr>
          <w:rStyle w:val="Nummerierungszeichen"/>
          <w:lang w:val="de-DE"/>
        </w:rPr>
      </w:pPr>
    </w:p>
    <w:p w14:paraId="3ADD8E23" w14:textId="7BBFD9E6" w:rsidR="00DD60C6" w:rsidRDefault="00DD60C6" w:rsidP="00DD60C6">
      <w:pPr>
        <w:pStyle w:val="Heading3"/>
        <w:rPr>
          <w:lang w:val="de-DE"/>
        </w:rPr>
      </w:pPr>
      <w:bookmarkStart w:id="21" w:name="_Toc45894897"/>
      <w:r>
        <w:rPr>
          <w:lang w:val="de-DE"/>
        </w:rPr>
        <w:t>Klonen der Codebase</w:t>
      </w:r>
      <w:bookmarkEnd w:id="21"/>
    </w:p>
    <w:p w14:paraId="0A1751DB" w14:textId="3BABF76E" w:rsidR="00DD60C6" w:rsidRDefault="00DD60C6" w:rsidP="00DD60C6">
      <w:pPr>
        <w:rPr>
          <w:lang w:val="de-DE"/>
        </w:rPr>
      </w:pPr>
    </w:p>
    <w:p w14:paraId="4F400BA1" w14:textId="2BADFB90" w:rsidR="00DD60C6" w:rsidRDefault="00BA5DA6" w:rsidP="00DD60C6">
      <w:pPr>
        <w:rPr>
          <w:lang w:val="de-DE"/>
        </w:rPr>
      </w:pPr>
      <w:r>
        <w:rPr>
          <w:lang w:val="de-DE"/>
        </w:rPr>
        <w:t xml:space="preserve">Die Git-Repo für das Projekt ist unter </w:t>
      </w:r>
      <w:hyperlink r:id="rId14" w:history="1">
        <w:r w:rsidRPr="00A8698C">
          <w:rPr>
            <w:rStyle w:val="Hyperlink"/>
            <w:lang w:val="de-DE"/>
          </w:rPr>
          <w:t>https://zwoogle3.informatik.hs-kl.de/root/hskl-robocupgermanopen-2021</w:t>
        </w:r>
      </w:hyperlink>
      <w:r>
        <w:rPr>
          <w:lang w:val="de-DE"/>
        </w:rPr>
        <w:t xml:space="preserve"> zu finden.</w:t>
      </w:r>
    </w:p>
    <w:p w14:paraId="4C988BD8" w14:textId="1339B0B8" w:rsidR="002060ED" w:rsidRDefault="002060ED" w:rsidP="00DD60C6">
      <w:pPr>
        <w:rPr>
          <w:lang w:val="de-DE"/>
        </w:rPr>
      </w:pPr>
    </w:p>
    <w:p w14:paraId="273D2EC1" w14:textId="78B0ACD7" w:rsidR="002060ED" w:rsidRDefault="00494FF3" w:rsidP="00DD60C6">
      <w:pPr>
        <w:rPr>
          <w:lang w:val="de-DE"/>
        </w:rPr>
      </w:pPr>
      <w:r>
        <w:rPr>
          <w:lang w:val="de-DE"/>
        </w:rPr>
        <w:t xml:space="preserve">Vor dem Klonen muss Git mit dem Befehl </w:t>
      </w:r>
      <w:r w:rsidRPr="00494FF3">
        <w:rPr>
          <w:i/>
          <w:iCs/>
          <w:lang w:val="de-DE"/>
        </w:rPr>
        <w:t>apt install git</w:t>
      </w:r>
      <w:r>
        <w:rPr>
          <w:lang w:val="de-DE"/>
        </w:rPr>
        <w:t xml:space="preserve"> auf der Maschine installiert werden.</w:t>
      </w:r>
    </w:p>
    <w:p w14:paraId="2CE39E35" w14:textId="4C3DC4B4" w:rsidR="00494FF3" w:rsidRDefault="00494FF3" w:rsidP="00DD60C6">
      <w:pPr>
        <w:rPr>
          <w:lang w:val="de-DE"/>
        </w:rPr>
      </w:pPr>
      <w:r>
        <w:rPr>
          <w:lang w:val="de-DE"/>
        </w:rPr>
        <w:t xml:space="preserve">Danach kann man sich zur oben genannten Git-Repo begeben und mit einem Klick auf den blauen Button </w:t>
      </w:r>
      <w:r w:rsidR="004500A3">
        <w:rPr>
          <w:lang w:val="de-DE"/>
        </w:rPr>
        <w:t>„</w:t>
      </w:r>
      <w:r>
        <w:rPr>
          <w:lang w:val="de-DE"/>
        </w:rPr>
        <w:t>Clone</w:t>
      </w:r>
      <w:r w:rsidR="004500A3">
        <w:rPr>
          <w:lang w:val="de-DE"/>
        </w:rPr>
        <w:t xml:space="preserve">“ </w:t>
      </w:r>
      <w:r>
        <w:rPr>
          <w:lang w:val="de-DE"/>
        </w:rPr>
        <w:t xml:space="preserve"> </w:t>
      </w:r>
      <w:r w:rsidR="0086011F">
        <w:rPr>
          <w:lang w:val="de-DE"/>
        </w:rPr>
        <w:t>eine URL zum klonen kopieren.</w:t>
      </w:r>
    </w:p>
    <w:p w14:paraId="0DAB1F71" w14:textId="0140A5BE" w:rsidR="0086011F" w:rsidRDefault="0086011F" w:rsidP="00DD60C6">
      <w:pPr>
        <w:rPr>
          <w:lang w:val="de-DE"/>
        </w:rPr>
      </w:pPr>
      <w:r>
        <w:rPr>
          <w:noProof/>
          <w:lang w:val="en-GB" w:eastAsia="en-GB"/>
        </w:rPr>
        <w:drawing>
          <wp:inline distT="0" distB="0" distL="0" distR="0" wp14:anchorId="28FF4CC8" wp14:editId="65315A6A">
            <wp:extent cx="4324350" cy="2457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24350" cy="2457450"/>
                    </a:xfrm>
                    <a:prstGeom prst="rect">
                      <a:avLst/>
                    </a:prstGeom>
                  </pic:spPr>
                </pic:pic>
              </a:graphicData>
            </a:graphic>
          </wp:inline>
        </w:drawing>
      </w:r>
    </w:p>
    <w:p w14:paraId="2823267E" w14:textId="307CC6A1" w:rsidR="0086011F" w:rsidRDefault="0086011F" w:rsidP="00DD60C6">
      <w:pPr>
        <w:rPr>
          <w:lang w:val="de-DE"/>
        </w:rPr>
      </w:pPr>
    </w:p>
    <w:p w14:paraId="3DDCED6C" w14:textId="5BDDD6D2" w:rsidR="0086011F" w:rsidRPr="00DD60C6" w:rsidRDefault="004D53E5" w:rsidP="00DD60C6">
      <w:pPr>
        <w:rPr>
          <w:lang w:val="de-DE"/>
        </w:rPr>
      </w:pPr>
      <w:r>
        <w:rPr>
          <w:lang w:val="de-DE"/>
        </w:rPr>
        <w:t xml:space="preserve">Jetzt kann man einen beliebigen Ordner im Terminal öffnen (z.B. den home-Ordner) und die Codebase mit dem Befehl </w:t>
      </w:r>
      <w:r w:rsidRPr="004D53E5">
        <w:rPr>
          <w:i/>
          <w:iCs/>
          <w:lang w:val="de-DE"/>
        </w:rPr>
        <w:t>git clone &lt;URL&gt;</w:t>
      </w:r>
      <w:r>
        <w:rPr>
          <w:lang w:val="de-DE"/>
        </w:rPr>
        <w:t xml:space="preserve"> klonen (Git erstellt automatisch einen Unterordner für die Repo).</w:t>
      </w:r>
    </w:p>
    <w:p w14:paraId="75937A89" w14:textId="77777777" w:rsidR="00DD60C6" w:rsidRDefault="00DD60C6">
      <w:pPr>
        <w:rPr>
          <w:lang w:val="de-DE"/>
        </w:rPr>
      </w:pPr>
    </w:p>
    <w:p w14:paraId="6DAB2325" w14:textId="647D8DDB" w:rsidR="00881C49" w:rsidRDefault="00B04AA8">
      <w:pPr>
        <w:pStyle w:val="Heading3"/>
        <w:rPr>
          <w:lang w:val="de-DE"/>
        </w:rPr>
      </w:pPr>
      <w:bookmarkStart w:id="22" w:name="_Toc43471279"/>
      <w:bookmarkStart w:id="23" w:name="_Ref43212421"/>
      <w:bookmarkStart w:id="24" w:name="_Ref43212299"/>
      <w:bookmarkStart w:id="25" w:name="_Toc43199231"/>
      <w:bookmarkStart w:id="26" w:name="_Toc45894898"/>
      <w:r>
        <w:rPr>
          <w:lang w:val="de-DE"/>
        </w:rPr>
        <w:t>Für u</w:t>
      </w:r>
      <w:r w:rsidR="0087723F">
        <w:rPr>
          <w:lang w:val="de-DE"/>
        </w:rPr>
        <w:t xml:space="preserve">nsere IDE </w:t>
      </w:r>
      <w:r w:rsidR="0087723F">
        <w:rPr>
          <w:i/>
          <w:lang w:val="de-DE"/>
        </w:rPr>
        <w:t>CodeLite</w:t>
      </w:r>
      <w:r w:rsidR="0087723F">
        <w:rPr>
          <w:lang w:val="de-DE"/>
        </w:rPr>
        <w:t xml:space="preserve"> </w:t>
      </w:r>
      <w:r>
        <w:rPr>
          <w:lang w:val="de-DE"/>
        </w:rPr>
        <w:t xml:space="preserve">einen </w:t>
      </w:r>
      <w:r w:rsidR="0087723F">
        <w:rPr>
          <w:lang w:val="de-DE"/>
        </w:rPr>
        <w:t>Workspace generieren</w:t>
      </w:r>
      <w:bookmarkEnd w:id="22"/>
      <w:bookmarkEnd w:id="23"/>
      <w:bookmarkEnd w:id="24"/>
      <w:bookmarkEnd w:id="25"/>
      <w:bookmarkEnd w:id="26"/>
    </w:p>
    <w:p w14:paraId="597036E1" w14:textId="77777777" w:rsidR="00881C49" w:rsidRDefault="00881C49">
      <w:pPr>
        <w:rPr>
          <w:lang w:val="de-DE"/>
        </w:rPr>
      </w:pPr>
    </w:p>
    <w:p w14:paraId="40F63A11" w14:textId="75A65514" w:rsidR="00881C49" w:rsidRDefault="0087723F">
      <w:pPr>
        <w:pStyle w:val="NoSpacing"/>
        <w:rPr>
          <w:lang w:val="de-DE"/>
        </w:rPr>
      </w:pPr>
      <w:r>
        <w:rPr>
          <w:lang w:val="de-DE"/>
        </w:rPr>
        <w:t xml:space="preserve">Im Terminal nach </w:t>
      </w:r>
      <w:r>
        <w:rPr>
          <w:i/>
          <w:iCs/>
          <w:lang w:val="de-DE"/>
        </w:rPr>
        <w:t>[Repo]/Make/LinuxCodeLite</w:t>
      </w:r>
      <w:r>
        <w:rPr>
          <w:lang w:val="de-DE"/>
        </w:rPr>
        <w:t xml:space="preserve"> navigieren („cd“) und </w:t>
      </w:r>
      <w:r w:rsidR="00981484">
        <w:rPr>
          <w:lang w:val="de-DE"/>
        </w:rPr>
        <w:t>lokal</w:t>
      </w:r>
      <w:r w:rsidR="001366D8">
        <w:rPr>
          <w:lang w:val="de-DE"/>
        </w:rPr>
        <w:t xml:space="preserve"> das Skript</w:t>
      </w:r>
      <w:r w:rsidR="00981484">
        <w:rPr>
          <w:lang w:val="de-DE"/>
        </w:rPr>
        <w:t xml:space="preserve"> </w:t>
      </w:r>
      <w:r>
        <w:rPr>
          <w:i/>
          <w:lang w:val="de-DE"/>
        </w:rPr>
        <w:t>generate</w:t>
      </w:r>
      <w:r>
        <w:rPr>
          <w:lang w:val="de-DE"/>
        </w:rPr>
        <w:t xml:space="preserve"> ausführen</w:t>
      </w:r>
      <w:r w:rsidR="00981484">
        <w:rPr>
          <w:lang w:val="de-DE"/>
        </w:rPr>
        <w:t xml:space="preserve"> (./generate)</w:t>
      </w:r>
      <w:r>
        <w:rPr>
          <w:lang w:val="de-DE"/>
        </w:rPr>
        <w:t>.</w:t>
      </w:r>
    </w:p>
    <w:p w14:paraId="091AE977" w14:textId="77777777" w:rsidR="00C93145" w:rsidRDefault="00C93145">
      <w:pPr>
        <w:pStyle w:val="NoSpacing"/>
        <w:rPr>
          <w:lang w:val="de-DE"/>
        </w:rPr>
      </w:pPr>
    </w:p>
    <w:p w14:paraId="2644BEBC" w14:textId="0D1CD0C4" w:rsidR="00341A26" w:rsidRDefault="0087723F">
      <w:pPr>
        <w:pStyle w:val="NoSpacing"/>
        <w:rPr>
          <w:lang w:val="de-DE"/>
        </w:rPr>
      </w:pPr>
      <w:r>
        <w:rPr>
          <w:lang w:val="de-DE"/>
        </w:rPr>
        <w:t xml:space="preserve">Danach kann der generierte Workspace mit </w:t>
      </w:r>
      <w:r>
        <w:rPr>
          <w:i/>
          <w:lang w:val="de-DE"/>
        </w:rPr>
        <w:t>CodeLite</w:t>
      </w:r>
      <w:r>
        <w:rPr>
          <w:lang w:val="de-DE"/>
        </w:rPr>
        <w:t xml:space="preserve"> geöffnet und verändert werden.</w:t>
      </w:r>
      <w:r w:rsidR="006A452B">
        <w:rPr>
          <w:lang w:val="de-DE"/>
        </w:rPr>
        <w:t xml:space="preserve"> Starten von „codelite“, </w:t>
      </w:r>
      <w:r w:rsidR="00341A26">
        <w:rPr>
          <w:lang w:val="de-DE"/>
        </w:rPr>
        <w:t xml:space="preserve"> </w:t>
      </w:r>
      <w:r w:rsidR="006A452B">
        <w:rPr>
          <w:lang w:val="de-DE"/>
        </w:rPr>
        <w:t>„</w:t>
      </w:r>
      <w:r w:rsidR="00341A26">
        <w:rPr>
          <w:lang w:val="de-DE"/>
        </w:rPr>
        <w:t>Open Existing Workspace hskl-robocupgermanopen_2021/Build/</w:t>
      </w:r>
    </w:p>
    <w:p w14:paraId="59AB4E05" w14:textId="77777777" w:rsidR="00341A26" w:rsidRDefault="00341A26">
      <w:pPr>
        <w:pStyle w:val="NoSpacing"/>
        <w:rPr>
          <w:lang w:val="de-DE"/>
        </w:rPr>
      </w:pPr>
    </w:p>
    <w:p w14:paraId="3ADDC28E" w14:textId="77777777" w:rsidR="00C36237" w:rsidRDefault="00341A26">
      <w:pPr>
        <w:pStyle w:val="NoSpacing"/>
        <w:rPr>
          <w:lang w:val="de-DE"/>
        </w:rPr>
      </w:pPr>
      <w:r>
        <w:rPr>
          <w:lang w:val="de-DE"/>
        </w:rPr>
        <w:t>Hinweis: alle Projekte sind unter „B-Human“ eingeordnet.</w:t>
      </w:r>
    </w:p>
    <w:p w14:paraId="75A93EC4" w14:textId="77777777" w:rsidR="00C36237" w:rsidRDefault="00C36237">
      <w:pPr>
        <w:pStyle w:val="NoSpacing"/>
        <w:rPr>
          <w:lang w:val="de-DE"/>
        </w:rPr>
      </w:pPr>
    </w:p>
    <w:p w14:paraId="0C399892" w14:textId="71E2D295" w:rsidR="00C36237" w:rsidRDefault="00C36237">
      <w:pPr>
        <w:pStyle w:val="NoSpacing"/>
        <w:rPr>
          <w:lang w:val="en-GB"/>
        </w:rPr>
      </w:pPr>
      <w:r w:rsidRPr="00C36237">
        <w:rPr>
          <w:lang w:val="en-GB"/>
        </w:rPr>
        <w:t>Starten des Simula</w:t>
      </w:r>
      <w:r>
        <w:rPr>
          <w:lang w:val="en-GB"/>
        </w:rPr>
        <w:t>tors &lt;project&gt;</w:t>
      </w:r>
      <w:r w:rsidR="004B5E91">
        <w:rPr>
          <w:lang w:val="en-GB"/>
        </w:rPr>
        <w:t>/</w:t>
      </w:r>
      <w:r>
        <w:rPr>
          <w:lang w:val="en-GB"/>
        </w:rPr>
        <w:t>Build/Linux/SimRobot/Develop</w:t>
      </w:r>
    </w:p>
    <w:p w14:paraId="02426F3A" w14:textId="77777777" w:rsidR="00C36237" w:rsidRDefault="00C36237">
      <w:pPr>
        <w:pStyle w:val="NoSpacing"/>
        <w:rPr>
          <w:lang w:val="en-GB"/>
        </w:rPr>
      </w:pPr>
      <w:r>
        <w:rPr>
          <w:lang w:val="en-GB"/>
        </w:rPr>
        <w:t>Simulation auswählen: File:Open Comfig/Scenes “BH Testing.ros2”</w:t>
      </w:r>
    </w:p>
    <w:p w14:paraId="6118906B" w14:textId="77777777" w:rsidR="00C36237" w:rsidRDefault="00C36237">
      <w:pPr>
        <w:pStyle w:val="NoSpacing"/>
        <w:rPr>
          <w:lang w:val="de-DE"/>
        </w:rPr>
      </w:pPr>
      <w:r w:rsidRPr="00C36237">
        <w:rPr>
          <w:lang w:val="de-DE"/>
        </w:rPr>
        <w:t>Doppelclick auf &lt;robo&lt;cup -</w:t>
      </w:r>
      <w:r>
        <w:rPr>
          <w:lang w:val="de-DE"/>
        </w:rPr>
        <w:t>&gt; Simulator öffnet</w:t>
      </w:r>
    </w:p>
    <w:p w14:paraId="3F2786BD" w14:textId="77777777" w:rsidR="00396CB2" w:rsidRDefault="00C36237">
      <w:pPr>
        <w:pStyle w:val="NoSpacing"/>
        <w:rPr>
          <w:lang w:val="de-DE"/>
        </w:rPr>
      </w:pPr>
      <w:r>
        <w:rPr>
          <w:lang w:val="de-DE"/>
        </w:rPr>
        <w:t xml:space="preserve">Doppelclick </w:t>
      </w:r>
      <w:r w:rsidR="00396CB2">
        <w:rPr>
          <w:lang w:val="de-DE"/>
        </w:rPr>
        <w:t>auf console: Console öffnet</w:t>
      </w:r>
    </w:p>
    <w:p w14:paraId="64D2EFE5" w14:textId="77777777" w:rsidR="00396CB2" w:rsidRDefault="00396CB2">
      <w:pPr>
        <w:pStyle w:val="NoSpacing"/>
        <w:rPr>
          <w:lang w:val="de-DE"/>
        </w:rPr>
      </w:pPr>
    </w:p>
    <w:p w14:paraId="6C4DBAEA" w14:textId="7D088B61" w:rsidR="00DD60C6" w:rsidRPr="00DD60C6" w:rsidRDefault="00396CB2" w:rsidP="00DD60C6">
      <w:pPr>
        <w:pStyle w:val="NoSpacing"/>
        <w:rPr>
          <w:lang w:val="de-DE"/>
        </w:rPr>
      </w:pPr>
      <w:r>
        <w:rPr>
          <w:lang w:val="de-DE"/>
        </w:rPr>
        <w:t>Mehr zur Bedienung Simulator: s. Handbuch B-Human</w:t>
      </w:r>
    </w:p>
    <w:p w14:paraId="732F1FC6" w14:textId="77777777" w:rsidR="004B5E91" w:rsidRDefault="004B5E91">
      <w:pPr>
        <w:pStyle w:val="NoSpacing"/>
        <w:rPr>
          <w:lang w:val="de-DE"/>
        </w:rPr>
      </w:pPr>
    </w:p>
    <w:p w14:paraId="411E8055" w14:textId="5A8D20C6" w:rsidR="00881C49" w:rsidRPr="00C36237" w:rsidRDefault="0087723F">
      <w:pPr>
        <w:pStyle w:val="NoSpacing"/>
        <w:rPr>
          <w:rFonts w:eastAsiaTheme="majorEastAsia"/>
          <w:lang w:val="de-DE"/>
        </w:rPr>
      </w:pPr>
      <w:r w:rsidRPr="00C36237">
        <w:rPr>
          <w:lang w:val="de-DE"/>
        </w:rPr>
        <w:br w:type="page"/>
      </w:r>
    </w:p>
    <w:p w14:paraId="4A2E14C5" w14:textId="77777777" w:rsidR="00881C49" w:rsidRDefault="0087723F">
      <w:pPr>
        <w:pStyle w:val="Heading1"/>
        <w:spacing w:line="360" w:lineRule="auto"/>
        <w:rPr>
          <w:lang w:val="de-DE"/>
        </w:rPr>
      </w:pPr>
      <w:bookmarkStart w:id="27" w:name="_Toc43471280"/>
      <w:bookmarkStart w:id="28" w:name="_Toc45894899"/>
      <w:r>
        <w:rPr>
          <w:lang w:val="de-DE"/>
        </w:rPr>
        <w:lastRenderedPageBreak/>
        <w:t xml:space="preserve">Simulator: Neue Befehle </w:t>
      </w:r>
      <w:r>
        <w:rPr>
          <w:i/>
          <w:lang w:val="de-DE"/>
        </w:rPr>
        <w:t>randomize</w:t>
      </w:r>
      <w:r>
        <w:rPr>
          <w:lang w:val="de-DE"/>
        </w:rPr>
        <w:t xml:space="preserve"> und </w:t>
      </w:r>
      <w:r>
        <w:rPr>
          <w:i/>
          <w:lang w:val="de-DE"/>
        </w:rPr>
        <w:t>spread</w:t>
      </w:r>
      <w:r>
        <w:rPr>
          <w:lang w:val="de-DE"/>
        </w:rPr>
        <w:t xml:space="preserve"> für den gc</w:t>
      </w:r>
      <w:bookmarkEnd w:id="27"/>
      <w:bookmarkEnd w:id="28"/>
      <w:r>
        <w:rPr>
          <w:lang w:val="de-DE"/>
        </w:rPr>
        <w:t xml:space="preserve"> </w:t>
      </w:r>
    </w:p>
    <w:p w14:paraId="64DFA5E0" w14:textId="77777777" w:rsidR="00881C49" w:rsidRDefault="0087723F">
      <w:pPr>
        <w:rPr>
          <w:rStyle w:val="Betont"/>
          <w:b/>
        </w:rPr>
      </w:pPr>
      <w:bookmarkStart w:id="29" w:name="_Toc43199233"/>
      <w:r>
        <w:rPr>
          <w:rStyle w:val="Betont"/>
          <w:b/>
        </w:rPr>
        <w:t>15-06-2020</w:t>
      </w:r>
      <w:bookmarkEnd w:id="29"/>
      <w:r>
        <w:rPr>
          <w:rStyle w:val="Betont"/>
          <w:b/>
        </w:rPr>
        <w:t>, Hash e38e6e51, Author: Jonas Lambing</w:t>
      </w:r>
    </w:p>
    <w:p w14:paraId="72EB7A2F" w14:textId="77777777" w:rsidR="00881C49" w:rsidRDefault="00881C49">
      <w:pPr>
        <w:pStyle w:val="NoSpacing"/>
      </w:pPr>
    </w:p>
    <w:p w14:paraId="4EBB47EC" w14:textId="77777777" w:rsidR="00881C49" w:rsidRDefault="0087723F">
      <w:pPr>
        <w:pStyle w:val="NoSpacing"/>
        <w:rPr>
          <w:b/>
          <w:bCs/>
          <w:lang w:val="en-GB"/>
        </w:rPr>
      </w:pPr>
      <w:r>
        <w:rPr>
          <w:b/>
          <w:bCs/>
          <w:lang w:val="en-GB"/>
        </w:rPr>
        <w:t>GIT Message</w:t>
      </w:r>
    </w:p>
    <w:p w14:paraId="01C3037A" w14:textId="77777777" w:rsidR="00881C49" w:rsidRDefault="0087723F">
      <w:pPr>
        <w:pStyle w:val="NoSpacing"/>
      </w:pPr>
      <w:r>
        <w:t xml:space="preserve">added basic benchmarking terminal output (first ballcontact, time until goal scored), added </w:t>
      </w:r>
      <w:r>
        <w:rPr>
          <w:i/>
          <w:iCs/>
        </w:rPr>
        <w:t>gc randomize</w:t>
      </w:r>
      <w:r>
        <w:t xml:space="preserve"> + </w:t>
      </w:r>
      <w:r>
        <w:rPr>
          <w:i/>
          <w:iCs/>
        </w:rPr>
        <w:t>gc spread</w:t>
      </w:r>
      <w:r>
        <w:t xml:space="preserve"> commands</w:t>
      </w:r>
    </w:p>
    <w:p w14:paraId="31691186" w14:textId="77777777" w:rsidR="00881C49" w:rsidRDefault="00881C49">
      <w:pPr>
        <w:spacing w:line="360" w:lineRule="auto"/>
      </w:pPr>
    </w:p>
    <w:p w14:paraId="26D20FFC" w14:textId="77777777" w:rsidR="00881C49" w:rsidRDefault="0087723F">
      <w:pPr>
        <w:pStyle w:val="NoSpacing"/>
        <w:rPr>
          <w:b/>
          <w:bCs/>
        </w:rPr>
      </w:pPr>
      <w:r>
        <w:rPr>
          <w:b/>
          <w:bCs/>
        </w:rPr>
        <w:t xml:space="preserve">Inhalt </w:t>
      </w:r>
    </w:p>
    <w:p w14:paraId="63BBF9E8" w14:textId="77777777" w:rsidR="00881C49" w:rsidRDefault="0087723F">
      <w:pPr>
        <w:pStyle w:val="NoSpacing"/>
        <w:numPr>
          <w:ilvl w:val="0"/>
          <w:numId w:val="2"/>
        </w:numPr>
        <w:rPr>
          <w:b/>
          <w:bCs/>
          <w:lang w:val="de-DE"/>
        </w:rPr>
      </w:pPr>
      <w:r>
        <w:rPr>
          <w:lang w:val="de-DE"/>
        </w:rPr>
        <w:t xml:space="preserve">Ziel: Positionierung erfolgt im ¼ Feld, Random-Positionierung eines Nao’s und eines Balls, Random-Positionierung eines Nao’s mit einem Winkel zwischen 0° und 45° zum Ball, das Prefix gc steht für </w:t>
      </w:r>
      <w:r>
        <w:rPr>
          <w:i/>
          <w:iCs/>
          <w:lang w:val="de-DE"/>
        </w:rPr>
        <w:t>GameController</w:t>
      </w:r>
      <w:r>
        <w:rPr>
          <w:lang w:val="de-DE"/>
        </w:rPr>
        <w:t xml:space="preserve"> – also alles was mit der eigentlichen Spielsimulation zu tun hat. </w:t>
      </w:r>
    </w:p>
    <w:p w14:paraId="3D6F1E6F" w14:textId="77777777" w:rsidR="00881C49" w:rsidRDefault="00881C49">
      <w:pPr>
        <w:pStyle w:val="NoSpacing"/>
        <w:ind w:left="720"/>
        <w:rPr>
          <w:b/>
          <w:bCs/>
          <w:lang w:val="de-DE"/>
        </w:rPr>
      </w:pPr>
    </w:p>
    <w:p w14:paraId="6AEF6A67" w14:textId="77777777" w:rsidR="00881C49" w:rsidRDefault="0087723F">
      <w:pPr>
        <w:pStyle w:val="NoSpacing"/>
        <w:numPr>
          <w:ilvl w:val="0"/>
          <w:numId w:val="2"/>
        </w:numPr>
        <w:rPr>
          <w:b/>
          <w:bCs/>
          <w:lang w:val="de-DE"/>
        </w:rPr>
      </w:pPr>
      <w:r>
        <w:rPr>
          <w:lang w:val="de-DE"/>
        </w:rPr>
        <w:t>Eine Testszene mit einem Ball und einem simulierten Nao</w:t>
      </w:r>
    </w:p>
    <w:p w14:paraId="7DD1E8B3" w14:textId="77777777" w:rsidR="00881C49" w:rsidRDefault="0087723F">
      <w:pPr>
        <w:pStyle w:val="NoSpacing"/>
        <w:numPr>
          <w:ilvl w:val="1"/>
          <w:numId w:val="2"/>
        </w:numPr>
        <w:rPr>
          <w:lang w:val="de-DE"/>
        </w:rPr>
      </w:pPr>
      <w:r>
        <w:rPr>
          <w:i/>
          <w:iCs/>
          <w:lang w:val="de-DE"/>
        </w:rPr>
        <w:t>Config/Scenes/BH Testing.ros2</w:t>
      </w:r>
    </w:p>
    <w:p w14:paraId="78D921D2" w14:textId="77777777" w:rsidR="00881C49" w:rsidRDefault="0087723F">
      <w:pPr>
        <w:pStyle w:val="NoSpacing"/>
        <w:numPr>
          <w:ilvl w:val="1"/>
          <w:numId w:val="2"/>
        </w:numPr>
        <w:rPr>
          <w:lang w:val="de-DE"/>
        </w:rPr>
      </w:pPr>
      <w:r>
        <w:rPr>
          <w:i/>
          <w:iCs/>
          <w:lang w:val="de-DE"/>
        </w:rPr>
        <w:t>Config/Scenes/BH Testing.con</w:t>
      </w:r>
    </w:p>
    <w:p w14:paraId="3CF36CCD" w14:textId="77777777" w:rsidR="00881C49" w:rsidRDefault="00881C49">
      <w:pPr>
        <w:pStyle w:val="NoSpacing"/>
        <w:ind w:left="720"/>
        <w:rPr>
          <w:lang w:val="de-DE"/>
        </w:rPr>
      </w:pPr>
    </w:p>
    <w:p w14:paraId="61A1C385" w14:textId="77777777" w:rsidR="00881C49" w:rsidRDefault="0087723F">
      <w:pPr>
        <w:pStyle w:val="NoSpacing"/>
        <w:numPr>
          <w:ilvl w:val="0"/>
          <w:numId w:val="2"/>
        </w:numPr>
        <w:rPr>
          <w:lang w:val="de-DE"/>
        </w:rPr>
      </w:pPr>
      <w:r>
        <w:rPr>
          <w:lang w:val="de-DE"/>
        </w:rPr>
        <w:t>Ein Include, das von der Testszene benutzt wird</w:t>
      </w:r>
    </w:p>
    <w:p w14:paraId="15D6B75C" w14:textId="77777777" w:rsidR="00881C49" w:rsidRDefault="0087723F">
      <w:pPr>
        <w:pStyle w:val="NoSpacing"/>
        <w:numPr>
          <w:ilvl w:val="1"/>
          <w:numId w:val="2"/>
        </w:numPr>
        <w:rPr>
          <w:lang w:val="de-DE"/>
        </w:rPr>
      </w:pPr>
      <w:r>
        <w:rPr>
          <w:lang w:val="de-DE"/>
        </w:rPr>
        <w:t>Config/Scenes/Includes/Single.rsi2</w:t>
      </w:r>
    </w:p>
    <w:p w14:paraId="6945096E" w14:textId="77777777" w:rsidR="00881C49" w:rsidRDefault="00881C49">
      <w:pPr>
        <w:pStyle w:val="NoSpacing"/>
        <w:rPr>
          <w:lang w:val="de-DE"/>
        </w:rPr>
      </w:pPr>
    </w:p>
    <w:p w14:paraId="1887A5F8" w14:textId="77777777" w:rsidR="00881C49" w:rsidRDefault="0087723F">
      <w:pPr>
        <w:pStyle w:val="NoSpacing"/>
        <w:numPr>
          <w:ilvl w:val="0"/>
          <w:numId w:val="2"/>
        </w:numPr>
        <w:rPr>
          <w:lang w:val="de-DE"/>
        </w:rPr>
      </w:pPr>
      <w:r>
        <w:rPr>
          <w:lang w:val="de-DE"/>
        </w:rPr>
        <w:t xml:space="preserve">Die Konsolenbefehle </w:t>
      </w:r>
      <w:r>
        <w:rPr>
          <w:i/>
          <w:iCs/>
          <w:lang w:val="de-DE"/>
        </w:rPr>
        <w:t xml:space="preserve">gc randomize und gc spread  </w:t>
      </w:r>
      <w:r>
        <w:rPr>
          <w:lang w:val="de-DE"/>
        </w:rPr>
        <w:t>im Simulator</w:t>
      </w:r>
    </w:p>
    <w:p w14:paraId="26F6C8E0" w14:textId="77777777" w:rsidR="00881C49" w:rsidRDefault="0087723F">
      <w:pPr>
        <w:pStyle w:val="NoSpacing"/>
        <w:numPr>
          <w:ilvl w:val="1"/>
          <w:numId w:val="2"/>
        </w:numPr>
        <w:rPr>
          <w:lang w:val="de-DE"/>
        </w:rPr>
      </w:pPr>
      <w:r>
        <w:rPr>
          <w:lang w:val="de-DE"/>
        </w:rPr>
        <w:t xml:space="preserve">Der Befehl </w:t>
      </w:r>
      <w:r>
        <w:rPr>
          <w:i/>
          <w:iCs/>
          <w:lang w:val="de-DE"/>
        </w:rPr>
        <w:t>gc randomize</w:t>
      </w:r>
      <w:r>
        <w:rPr>
          <w:lang w:val="de-DE"/>
        </w:rPr>
        <w:t xml:space="preserve"> platziert den simulierten Nao und den Ball in der Testszene jeweils an zufallsgenerierten Positionen im rechten, oberen Viertel des Spielfelds (GameController.cpp, Z. 328):</w:t>
      </w:r>
    </w:p>
    <w:p w14:paraId="6485128A" w14:textId="77777777" w:rsidR="00881C49" w:rsidRDefault="0087723F">
      <w:pPr>
        <w:pStyle w:val="NoSpacing"/>
        <w:ind w:left="1440"/>
        <w:rPr>
          <w:lang w:val="de-DE"/>
        </w:rPr>
      </w:pPr>
      <w:r>
        <w:rPr>
          <w:noProof/>
          <w:lang w:val="en-GB" w:eastAsia="en-GB"/>
        </w:rPr>
        <w:drawing>
          <wp:inline distT="0" distB="0" distL="0" distR="0" wp14:anchorId="4CD08262" wp14:editId="7626CD41">
            <wp:extent cx="5610225" cy="12922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16"/>
                    <a:stretch>
                      <a:fillRect/>
                    </a:stretch>
                  </pic:blipFill>
                  <pic:spPr bwMode="auto">
                    <a:xfrm>
                      <a:off x="0" y="0"/>
                      <a:ext cx="5610225" cy="1292225"/>
                    </a:xfrm>
                    <a:prstGeom prst="rect">
                      <a:avLst/>
                    </a:prstGeom>
                  </pic:spPr>
                </pic:pic>
              </a:graphicData>
            </a:graphic>
          </wp:inline>
        </w:drawing>
      </w:r>
    </w:p>
    <w:p w14:paraId="602517D1" w14:textId="77777777" w:rsidR="00881C49" w:rsidRDefault="00881C49">
      <w:pPr>
        <w:pStyle w:val="NoSpacing"/>
        <w:ind w:left="1440"/>
        <w:rPr>
          <w:lang w:val="de-DE"/>
        </w:rPr>
      </w:pPr>
    </w:p>
    <w:p w14:paraId="0A0F850C" w14:textId="77777777" w:rsidR="00881C49" w:rsidRDefault="0087723F">
      <w:pPr>
        <w:rPr>
          <w:rFonts w:eastAsiaTheme="minorEastAsia"/>
          <w:lang w:val="de-DE"/>
        </w:rPr>
      </w:pPr>
      <w:r>
        <w:br w:type="page"/>
      </w:r>
    </w:p>
    <w:p w14:paraId="106FC1DA" w14:textId="77777777" w:rsidR="00881C49" w:rsidRDefault="0087723F">
      <w:pPr>
        <w:pStyle w:val="NoSpacing"/>
        <w:ind w:left="1440"/>
        <w:rPr>
          <w:lang w:val="de-DE"/>
        </w:rPr>
      </w:pPr>
      <w:r>
        <w:rPr>
          <w:lang w:val="de-DE"/>
        </w:rPr>
        <w:lastRenderedPageBreak/>
        <w:t>Resultat:</w:t>
      </w:r>
    </w:p>
    <w:p w14:paraId="2A6C8D48" w14:textId="77777777" w:rsidR="00881C49" w:rsidRDefault="0087723F">
      <w:pPr>
        <w:pStyle w:val="NoSpacing"/>
        <w:ind w:left="1440"/>
        <w:rPr>
          <w:lang w:val="de-DE"/>
        </w:rPr>
      </w:pPr>
      <w:r>
        <w:rPr>
          <w:noProof/>
          <w:lang w:val="en-GB" w:eastAsia="en-GB"/>
        </w:rPr>
        <w:drawing>
          <wp:inline distT="0" distB="0" distL="0" distR="0" wp14:anchorId="499D26C8" wp14:editId="2CE59D5A">
            <wp:extent cx="4667250" cy="282892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7"/>
                    <a:stretch>
                      <a:fillRect/>
                    </a:stretch>
                  </pic:blipFill>
                  <pic:spPr bwMode="auto">
                    <a:xfrm>
                      <a:off x="0" y="0"/>
                      <a:ext cx="4667250" cy="2828925"/>
                    </a:xfrm>
                    <a:prstGeom prst="rect">
                      <a:avLst/>
                    </a:prstGeom>
                  </pic:spPr>
                </pic:pic>
              </a:graphicData>
            </a:graphic>
          </wp:inline>
        </w:drawing>
      </w:r>
    </w:p>
    <w:p w14:paraId="2174C8C4" w14:textId="77777777" w:rsidR="00881C49" w:rsidRDefault="00881C49">
      <w:pPr>
        <w:pStyle w:val="NoSpacing"/>
        <w:ind w:left="1440"/>
        <w:rPr>
          <w:lang w:val="de-DE"/>
        </w:rPr>
      </w:pPr>
    </w:p>
    <w:p w14:paraId="1846D73B" w14:textId="77777777" w:rsidR="00881C49" w:rsidRDefault="0087723F">
      <w:pPr>
        <w:pStyle w:val="NoSpacing"/>
        <w:numPr>
          <w:ilvl w:val="1"/>
          <w:numId w:val="2"/>
        </w:numPr>
        <w:rPr>
          <w:lang w:val="de-DE"/>
        </w:rPr>
      </w:pPr>
      <w:r>
        <w:rPr>
          <w:lang w:val="de-DE"/>
        </w:rPr>
        <w:t xml:space="preserve">Der Befehl </w:t>
      </w:r>
      <w:r>
        <w:rPr>
          <w:i/>
          <w:iCs/>
          <w:lang w:val="de-DE"/>
        </w:rPr>
        <w:t xml:space="preserve">gc spread </w:t>
      </w:r>
      <w:r>
        <w:rPr>
          <w:lang w:val="de-DE"/>
        </w:rPr>
        <w:t>platziert den Nao an einem zufallsgenerierten Punkt entlang der Mittellinie am rechten, oberen Viertel. Der Ball wird statisch in der Mitte des unteren Rands des Viertels platziert (GameController.cpp, Z. 360):</w:t>
      </w:r>
    </w:p>
    <w:p w14:paraId="70BBA59B" w14:textId="77777777" w:rsidR="00881C49" w:rsidRDefault="0087723F">
      <w:pPr>
        <w:pStyle w:val="NoSpacing"/>
        <w:ind w:left="1440"/>
        <w:rPr>
          <w:lang w:val="de-DE"/>
        </w:rPr>
      </w:pPr>
      <w:r>
        <w:rPr>
          <w:noProof/>
          <w:lang w:val="en-GB" w:eastAsia="en-GB"/>
        </w:rPr>
        <w:drawing>
          <wp:inline distT="0" distB="0" distL="0" distR="0" wp14:anchorId="7FD23F3D" wp14:editId="3FD0F42E">
            <wp:extent cx="5541010" cy="107632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18"/>
                    <a:stretch>
                      <a:fillRect/>
                    </a:stretch>
                  </pic:blipFill>
                  <pic:spPr bwMode="auto">
                    <a:xfrm>
                      <a:off x="0" y="0"/>
                      <a:ext cx="5541010" cy="1076325"/>
                    </a:xfrm>
                    <a:prstGeom prst="rect">
                      <a:avLst/>
                    </a:prstGeom>
                  </pic:spPr>
                </pic:pic>
              </a:graphicData>
            </a:graphic>
          </wp:inline>
        </w:drawing>
      </w:r>
    </w:p>
    <w:p w14:paraId="69CD2DD5" w14:textId="77777777" w:rsidR="00881C49" w:rsidRDefault="00881C49">
      <w:pPr>
        <w:pStyle w:val="NoSpacing"/>
        <w:ind w:left="1440"/>
        <w:rPr>
          <w:lang w:val="de-DE"/>
        </w:rPr>
      </w:pPr>
    </w:p>
    <w:p w14:paraId="7F642E66" w14:textId="77777777" w:rsidR="00881C49" w:rsidRDefault="0087723F">
      <w:pPr>
        <w:pStyle w:val="NoSpacing"/>
        <w:ind w:left="1440"/>
        <w:rPr>
          <w:lang w:val="de-DE"/>
        </w:rPr>
      </w:pPr>
      <w:r>
        <w:rPr>
          <w:lang w:val="de-DE"/>
        </w:rPr>
        <w:t>Resultat:</w:t>
      </w:r>
    </w:p>
    <w:p w14:paraId="41550015" w14:textId="77777777" w:rsidR="00881C49" w:rsidRDefault="0087723F">
      <w:pPr>
        <w:pStyle w:val="NoSpacing"/>
        <w:ind w:left="1440"/>
        <w:rPr>
          <w:lang w:val="de-DE"/>
        </w:rPr>
      </w:pPr>
      <w:r>
        <w:rPr>
          <w:noProof/>
          <w:lang w:val="en-GB" w:eastAsia="en-GB"/>
        </w:rPr>
        <w:drawing>
          <wp:inline distT="0" distB="0" distL="0" distR="0" wp14:anchorId="4E346DA4" wp14:editId="4C5EF9C1">
            <wp:extent cx="4667250" cy="219075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19"/>
                    <a:stretch>
                      <a:fillRect/>
                    </a:stretch>
                  </pic:blipFill>
                  <pic:spPr bwMode="auto">
                    <a:xfrm>
                      <a:off x="0" y="0"/>
                      <a:ext cx="4667250" cy="2190750"/>
                    </a:xfrm>
                    <a:prstGeom prst="rect">
                      <a:avLst/>
                    </a:prstGeom>
                  </pic:spPr>
                </pic:pic>
              </a:graphicData>
            </a:graphic>
          </wp:inline>
        </w:drawing>
      </w:r>
    </w:p>
    <w:p w14:paraId="74F0F75F" w14:textId="77777777" w:rsidR="00881C49" w:rsidRDefault="00881C49">
      <w:pPr>
        <w:pStyle w:val="NoSpacing"/>
        <w:ind w:left="720"/>
        <w:rPr>
          <w:lang w:val="de-DE"/>
        </w:rPr>
      </w:pPr>
    </w:p>
    <w:p w14:paraId="5B4EFE3B" w14:textId="77777777" w:rsidR="00881C49" w:rsidRDefault="0087723F">
      <w:pPr>
        <w:pStyle w:val="NoSpacing"/>
        <w:numPr>
          <w:ilvl w:val="1"/>
          <w:numId w:val="2"/>
        </w:numPr>
        <w:rPr>
          <w:lang w:val="de-DE"/>
        </w:rPr>
      </w:pPr>
      <w:r>
        <w:rPr>
          <w:lang w:val="de-DE"/>
        </w:rPr>
        <w:t xml:space="preserve">Die beiden Befehle wurden im Projekt </w:t>
      </w:r>
      <w:r>
        <w:rPr>
          <w:i/>
          <w:iCs/>
          <w:lang w:val="de-DE"/>
        </w:rPr>
        <w:t xml:space="preserve">Controller </w:t>
      </w:r>
      <w:r>
        <w:rPr>
          <w:lang w:val="de-DE"/>
        </w:rPr>
        <w:t xml:space="preserve">in der Datei </w:t>
      </w:r>
      <w:r>
        <w:rPr>
          <w:i/>
          <w:iCs/>
          <w:lang w:val="de-DE"/>
        </w:rPr>
        <w:t xml:space="preserve">GameController.cpp </w:t>
      </w:r>
      <w:r>
        <w:rPr>
          <w:lang w:val="de-DE"/>
        </w:rPr>
        <w:t xml:space="preserve">in der Funktion </w:t>
      </w:r>
      <w:r>
        <w:rPr>
          <w:i/>
          <w:iCs/>
          <w:lang w:val="de-DE"/>
        </w:rPr>
        <w:t>GameController::handleGlobalCommand()</w:t>
      </w:r>
      <w:r>
        <w:rPr>
          <w:lang w:val="de-DE"/>
        </w:rPr>
        <w:t xml:space="preserve"> hinzugefügt.</w:t>
      </w:r>
    </w:p>
    <w:p w14:paraId="007C0E0E" w14:textId="77777777" w:rsidR="00881C49" w:rsidRDefault="0087723F">
      <w:pPr>
        <w:pStyle w:val="NoSpacing"/>
        <w:numPr>
          <w:ilvl w:val="1"/>
          <w:numId w:val="2"/>
        </w:numPr>
        <w:rPr>
          <w:lang w:val="de-DE"/>
        </w:rPr>
      </w:pPr>
      <w:r>
        <w:rPr>
          <w:lang w:val="de-DE"/>
        </w:rPr>
        <w:t xml:space="preserve">Des Weiteren wurden die Befehle auch zur Autocompletion in </w:t>
      </w:r>
      <w:r>
        <w:rPr>
          <w:i/>
          <w:iCs/>
          <w:lang w:val="de-DE"/>
        </w:rPr>
        <w:t xml:space="preserve">GameController::addCompletion() </w:t>
      </w:r>
      <w:r>
        <w:rPr>
          <w:lang w:val="de-DE"/>
        </w:rPr>
        <w:t xml:space="preserve">in </w:t>
      </w:r>
      <w:r>
        <w:rPr>
          <w:i/>
          <w:iCs/>
          <w:lang w:val="de-DE"/>
        </w:rPr>
        <w:t>GameController.cpp</w:t>
      </w:r>
      <w:r>
        <w:rPr>
          <w:lang w:val="de-DE"/>
        </w:rPr>
        <w:t xml:space="preserve"> (Z. 888) und </w:t>
      </w:r>
      <w:r>
        <w:rPr>
          <w:i/>
          <w:iCs/>
          <w:lang w:val="de-DE"/>
        </w:rPr>
        <w:lastRenderedPageBreak/>
        <w:t>ConsoleRoboCupCtrl::createCompletion()</w:t>
      </w:r>
      <w:r>
        <w:rPr>
          <w:lang w:val="de-DE"/>
        </w:rPr>
        <w:t xml:space="preserve"> in </w:t>
      </w:r>
      <w:r>
        <w:rPr>
          <w:i/>
          <w:iCs/>
          <w:lang w:val="de-DE"/>
        </w:rPr>
        <w:t>ConsoleRoboCupCtrl.cpp</w:t>
      </w:r>
      <w:r>
        <w:rPr>
          <w:lang w:val="de-DE"/>
        </w:rPr>
        <w:t xml:space="preserve"> (Z. 712) hinzugefügt:</w:t>
      </w:r>
    </w:p>
    <w:p w14:paraId="3233E2CA" w14:textId="77777777" w:rsidR="00881C49" w:rsidRDefault="00881C49">
      <w:pPr>
        <w:pStyle w:val="NoSpacing"/>
        <w:rPr>
          <w:lang w:val="de-DE"/>
        </w:rPr>
      </w:pPr>
    </w:p>
    <w:p w14:paraId="0B901F9A" w14:textId="77777777" w:rsidR="00881C49" w:rsidRDefault="0087723F">
      <w:pPr>
        <w:pStyle w:val="NoSpacing"/>
        <w:ind w:left="1440"/>
        <w:rPr>
          <w:lang w:val="de-DE"/>
        </w:rPr>
      </w:pPr>
      <w:r>
        <w:rPr>
          <w:noProof/>
          <w:lang w:val="en-GB" w:eastAsia="en-GB"/>
        </w:rPr>
        <w:drawing>
          <wp:inline distT="0" distB="0" distL="0" distR="0" wp14:anchorId="72A03E65" wp14:editId="0886AE5E">
            <wp:extent cx="5405120" cy="3086100"/>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noChangeArrowheads="1"/>
                    </pic:cNvPicPr>
                  </pic:nvPicPr>
                  <pic:blipFill>
                    <a:blip r:embed="rId20"/>
                    <a:stretch>
                      <a:fillRect/>
                    </a:stretch>
                  </pic:blipFill>
                  <pic:spPr bwMode="auto">
                    <a:xfrm>
                      <a:off x="0" y="0"/>
                      <a:ext cx="5405120" cy="3086100"/>
                    </a:xfrm>
                    <a:prstGeom prst="rect">
                      <a:avLst/>
                    </a:prstGeom>
                  </pic:spPr>
                </pic:pic>
              </a:graphicData>
            </a:graphic>
          </wp:inline>
        </w:drawing>
      </w:r>
    </w:p>
    <w:p w14:paraId="3319091C" w14:textId="77777777" w:rsidR="00881C49" w:rsidRDefault="00881C49">
      <w:pPr>
        <w:pStyle w:val="NoSpacing"/>
        <w:rPr>
          <w:lang w:val="de-DE"/>
        </w:rPr>
      </w:pPr>
    </w:p>
    <w:p w14:paraId="627F552B" w14:textId="77777777" w:rsidR="00881C49" w:rsidRDefault="0087723F">
      <w:pPr>
        <w:pStyle w:val="NoSpacing"/>
        <w:numPr>
          <w:ilvl w:val="0"/>
          <w:numId w:val="2"/>
        </w:numPr>
        <w:rPr>
          <w:lang w:val="de-DE"/>
        </w:rPr>
      </w:pPr>
      <w:r>
        <w:rPr>
          <w:lang w:val="de-DE"/>
        </w:rPr>
        <w:t>Terminal output für Benchmarking</w:t>
      </w:r>
    </w:p>
    <w:p w14:paraId="49F33A95" w14:textId="77777777" w:rsidR="00881C49" w:rsidRDefault="0087723F">
      <w:pPr>
        <w:pStyle w:val="NoSpacing"/>
        <w:numPr>
          <w:ilvl w:val="1"/>
          <w:numId w:val="2"/>
        </w:numPr>
        <w:rPr>
          <w:lang w:val="de-DE"/>
        </w:rPr>
      </w:pPr>
      <w:r>
        <w:rPr>
          <w:lang w:val="de-DE"/>
        </w:rPr>
        <w:t xml:space="preserve">Logging für geschossene Tore und vergangene Zeit seit Spielbeginn in </w:t>
      </w:r>
      <w:r>
        <w:rPr>
          <w:i/>
          <w:iCs/>
          <w:lang w:val="de-DE"/>
        </w:rPr>
        <w:t xml:space="preserve">GameController::handleGoalCommand() </w:t>
      </w:r>
      <w:r>
        <w:rPr>
          <w:lang w:val="de-DE"/>
        </w:rPr>
        <w:t xml:space="preserve">in </w:t>
      </w:r>
      <w:r>
        <w:rPr>
          <w:i/>
          <w:iCs/>
          <w:lang w:val="de-DE"/>
        </w:rPr>
        <w:t>GameController.cpp (Z. 166)</w:t>
      </w:r>
    </w:p>
    <w:p w14:paraId="131B5420" w14:textId="77777777" w:rsidR="00881C49" w:rsidRDefault="0087723F">
      <w:pPr>
        <w:pStyle w:val="NoSpacing"/>
        <w:numPr>
          <w:ilvl w:val="1"/>
          <w:numId w:val="2"/>
        </w:numPr>
        <w:rPr>
          <w:lang w:val="de-DE"/>
        </w:rPr>
      </w:pPr>
      <w:r>
        <w:rPr>
          <w:lang w:val="de-DE"/>
        </w:rPr>
        <w:t xml:space="preserve">Logging für die Zeit vom Beginn des Spiels bis zum ersten Ballkontakt in </w:t>
      </w:r>
      <w:r>
        <w:rPr>
          <w:i/>
          <w:iCs/>
          <w:lang w:val="de-DE"/>
        </w:rPr>
        <w:t>GameController::setLastBallContact()</w:t>
      </w:r>
      <w:r>
        <w:rPr>
          <w:lang w:val="de-DE"/>
        </w:rPr>
        <w:t xml:space="preserve"> in </w:t>
      </w:r>
      <w:r>
        <w:rPr>
          <w:i/>
          <w:iCs/>
          <w:lang w:val="de-DE"/>
        </w:rPr>
        <w:t>GameController.cpp (Z. 813)</w:t>
      </w:r>
    </w:p>
    <w:p w14:paraId="1A771BFB" w14:textId="77777777" w:rsidR="00881C49" w:rsidRDefault="0087723F">
      <w:pPr>
        <w:pStyle w:val="NoSpacing"/>
        <w:ind w:left="1440"/>
        <w:rPr>
          <w:lang w:val="de-DE"/>
        </w:rPr>
      </w:pPr>
      <w:r>
        <w:rPr>
          <w:noProof/>
          <w:lang w:val="en-GB" w:eastAsia="en-GB"/>
        </w:rPr>
        <w:drawing>
          <wp:inline distT="0" distB="0" distL="0" distR="0" wp14:anchorId="31DC016C" wp14:editId="602F6BB1">
            <wp:extent cx="5371465" cy="1990725"/>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noChangeArrowheads="1"/>
                    </pic:cNvPicPr>
                  </pic:nvPicPr>
                  <pic:blipFill>
                    <a:blip r:embed="rId21"/>
                    <a:stretch>
                      <a:fillRect/>
                    </a:stretch>
                  </pic:blipFill>
                  <pic:spPr bwMode="auto">
                    <a:xfrm>
                      <a:off x="0" y="0"/>
                      <a:ext cx="5371465" cy="1990725"/>
                    </a:xfrm>
                    <a:prstGeom prst="rect">
                      <a:avLst/>
                    </a:prstGeom>
                  </pic:spPr>
                </pic:pic>
              </a:graphicData>
            </a:graphic>
          </wp:inline>
        </w:drawing>
      </w:r>
    </w:p>
    <w:p w14:paraId="6679232E" w14:textId="77777777" w:rsidR="00881C49" w:rsidRDefault="0087723F">
      <w:pPr>
        <w:rPr>
          <w:rFonts w:eastAsiaTheme="minorEastAsia"/>
          <w:lang w:val="de-DE"/>
        </w:rPr>
      </w:pPr>
      <w:r>
        <w:br w:type="page"/>
      </w:r>
    </w:p>
    <w:p w14:paraId="504781FD" w14:textId="77777777" w:rsidR="00881C49" w:rsidRDefault="0087723F">
      <w:pPr>
        <w:pStyle w:val="Heading1"/>
        <w:spacing w:line="360" w:lineRule="auto"/>
        <w:rPr>
          <w:lang w:val="de-DE"/>
        </w:rPr>
      </w:pPr>
      <w:bookmarkStart w:id="30" w:name="_Toc43471281"/>
      <w:bookmarkStart w:id="31" w:name="_Toc45894900"/>
      <w:r>
        <w:rPr>
          <w:lang w:val="de-DE"/>
        </w:rPr>
        <w:lastRenderedPageBreak/>
        <w:t>Simulator: Logging von Daten für Benchmarks und Tests</w:t>
      </w:r>
      <w:bookmarkEnd w:id="30"/>
      <w:bookmarkEnd w:id="31"/>
    </w:p>
    <w:p w14:paraId="62529E6D" w14:textId="77777777" w:rsidR="00881C49" w:rsidRDefault="0087723F">
      <w:pPr>
        <w:pStyle w:val="NoSpacing"/>
        <w:rPr>
          <w:rStyle w:val="commit-sha"/>
          <w:b/>
          <w:bCs/>
          <w:i/>
          <w:iCs/>
        </w:rPr>
      </w:pPr>
      <w:r>
        <w:rPr>
          <w:b/>
          <w:bCs/>
          <w:i/>
          <w:iCs/>
        </w:rPr>
        <w:t xml:space="preserve">18-06-2020, Hash </w:t>
      </w:r>
      <w:r>
        <w:rPr>
          <w:rStyle w:val="commit-sha"/>
          <w:b/>
          <w:bCs/>
          <w:i/>
          <w:iCs/>
        </w:rPr>
        <w:t>89153b78, Author: Jonas Lambing</w:t>
      </w:r>
    </w:p>
    <w:p w14:paraId="16949B6F" w14:textId="77777777" w:rsidR="00881C49" w:rsidRDefault="00881C49">
      <w:pPr>
        <w:pStyle w:val="NoSpacing"/>
        <w:rPr>
          <w:rStyle w:val="commit-sha"/>
          <w:b/>
          <w:bCs/>
        </w:rPr>
      </w:pPr>
    </w:p>
    <w:p w14:paraId="5E1BB103" w14:textId="77777777" w:rsidR="00881C49" w:rsidRDefault="00881C49">
      <w:pPr>
        <w:pStyle w:val="NoSpacing"/>
        <w:rPr>
          <w:rStyle w:val="commit-sha"/>
          <w:b/>
          <w:bCs/>
        </w:rPr>
      </w:pPr>
    </w:p>
    <w:p w14:paraId="6762A910" w14:textId="77777777" w:rsidR="00881C49" w:rsidRDefault="0087723F">
      <w:pPr>
        <w:pStyle w:val="NoSpacing"/>
        <w:rPr>
          <w:rStyle w:val="commit-sha"/>
          <w:b/>
          <w:bCs/>
        </w:rPr>
      </w:pPr>
      <w:r>
        <w:rPr>
          <w:rStyle w:val="commit-sha"/>
          <w:b/>
          <w:bCs/>
        </w:rPr>
        <w:t>GIT Message</w:t>
      </w:r>
    </w:p>
    <w:p w14:paraId="4EFCB702" w14:textId="77777777" w:rsidR="00881C49" w:rsidRDefault="0087723F">
      <w:pPr>
        <w:pStyle w:val="NoSpacing"/>
      </w:pPr>
      <w:r>
        <w:t>added benchmark logging to file</w:t>
      </w:r>
    </w:p>
    <w:p w14:paraId="5005ACA8" w14:textId="77777777" w:rsidR="00881C49" w:rsidRDefault="00881C49">
      <w:pPr>
        <w:pStyle w:val="NoSpacing"/>
      </w:pPr>
    </w:p>
    <w:p w14:paraId="04BD7636" w14:textId="77777777" w:rsidR="00881C49" w:rsidRDefault="00881C49">
      <w:pPr>
        <w:pStyle w:val="NoSpacing"/>
      </w:pPr>
    </w:p>
    <w:p w14:paraId="736CAC89" w14:textId="77777777" w:rsidR="00881C49" w:rsidRDefault="0087723F">
      <w:pPr>
        <w:pStyle w:val="NoSpacing"/>
        <w:rPr>
          <w:b/>
          <w:bCs/>
        </w:rPr>
      </w:pPr>
      <w:r>
        <w:rPr>
          <w:b/>
          <w:bCs/>
        </w:rPr>
        <w:t>Inhalt</w:t>
      </w:r>
    </w:p>
    <w:p w14:paraId="2B240971" w14:textId="77777777" w:rsidR="00881C49" w:rsidRDefault="0087723F">
      <w:pPr>
        <w:pStyle w:val="NoSpacing"/>
        <w:numPr>
          <w:ilvl w:val="0"/>
          <w:numId w:val="2"/>
        </w:numPr>
        <w:rPr>
          <w:b/>
          <w:bCs/>
          <w:lang w:val="de-DE"/>
        </w:rPr>
      </w:pPr>
      <w:r>
        <w:rPr>
          <w:lang w:val="de-DE"/>
        </w:rPr>
        <w:t>Ziel: Zeitmessung bis zum ersten Ballkontakt und bis zum Tor nach Rundenanfang.</w:t>
      </w:r>
    </w:p>
    <w:p w14:paraId="208B0FB1" w14:textId="77777777" w:rsidR="00881C49" w:rsidRDefault="00881C49">
      <w:pPr>
        <w:pStyle w:val="NoSpacing"/>
        <w:ind w:left="720"/>
        <w:rPr>
          <w:b/>
          <w:bCs/>
          <w:lang w:val="de-DE"/>
        </w:rPr>
      </w:pPr>
    </w:p>
    <w:p w14:paraId="11E5B266" w14:textId="77777777" w:rsidR="00881C49" w:rsidRDefault="0087723F">
      <w:pPr>
        <w:pStyle w:val="NoSpacing"/>
        <w:numPr>
          <w:ilvl w:val="0"/>
          <w:numId w:val="2"/>
        </w:numPr>
        <w:rPr>
          <w:b/>
          <w:bCs/>
          <w:lang w:val="de-DE"/>
        </w:rPr>
      </w:pPr>
      <w:r>
        <w:rPr>
          <w:lang w:val="de-DE"/>
        </w:rPr>
        <w:t xml:space="preserve">Logging wird jetzt auch in einer Datei gespeichert, die in </w:t>
      </w:r>
      <w:r>
        <w:rPr>
          <w:i/>
          <w:iCs/>
          <w:lang w:val="de-DE"/>
        </w:rPr>
        <w:t>/Config/Scenes/benchmark_log.txt</w:t>
      </w:r>
      <w:r>
        <w:rPr>
          <w:lang w:val="de-DE"/>
        </w:rPr>
        <w:t xml:space="preserve"> liegt.</w:t>
      </w:r>
    </w:p>
    <w:p w14:paraId="33F9B644" w14:textId="77777777" w:rsidR="00881C49" w:rsidRDefault="00881C49">
      <w:pPr>
        <w:pStyle w:val="ListParagraph"/>
        <w:spacing w:line="240" w:lineRule="auto"/>
        <w:rPr>
          <w:b/>
          <w:bCs/>
          <w:lang w:val="de-DE"/>
        </w:rPr>
      </w:pPr>
    </w:p>
    <w:p w14:paraId="0DD225EC" w14:textId="77777777" w:rsidR="00881C49" w:rsidRDefault="0087723F">
      <w:pPr>
        <w:pStyle w:val="NoSpacing"/>
        <w:numPr>
          <w:ilvl w:val="0"/>
          <w:numId w:val="2"/>
        </w:numPr>
        <w:rPr>
          <w:b/>
          <w:bCs/>
          <w:lang w:val="de-DE"/>
        </w:rPr>
      </w:pPr>
      <w:r>
        <w:rPr>
          <w:lang w:val="de-DE"/>
        </w:rPr>
        <w:t>Zum Loggen habe ich den alten Loggingcode etwas verändert und das Ganze in die Methode GameController::addBenchmarkLog() in GameController.cpp verpackt.</w:t>
      </w:r>
      <w:r>
        <w:rPr>
          <w:b/>
          <w:bCs/>
          <w:lang w:val="de-DE"/>
        </w:rPr>
        <w:t xml:space="preserve"> </w:t>
      </w:r>
      <w:r>
        <w:rPr>
          <w:lang w:val="de-DE"/>
        </w:rPr>
        <w:t>Diese loggt nun ins Terminal und in die Logdatei.</w:t>
      </w:r>
    </w:p>
    <w:p w14:paraId="520592B2" w14:textId="77777777" w:rsidR="00881C49" w:rsidRDefault="00881C49">
      <w:pPr>
        <w:pStyle w:val="ListParagraph"/>
        <w:rPr>
          <w:b/>
          <w:bCs/>
          <w:lang w:val="de-DE"/>
        </w:rPr>
      </w:pPr>
    </w:p>
    <w:p w14:paraId="3AD986D7" w14:textId="77777777" w:rsidR="00881C49" w:rsidRDefault="0087723F">
      <w:pPr>
        <w:pStyle w:val="NoSpacing"/>
        <w:ind w:left="720"/>
        <w:rPr>
          <w:b/>
          <w:bCs/>
          <w:lang w:val="de-DE"/>
        </w:rPr>
      </w:pPr>
      <w:r>
        <w:rPr>
          <w:noProof/>
          <w:lang w:val="en-GB" w:eastAsia="en-GB"/>
        </w:rPr>
        <w:drawing>
          <wp:inline distT="0" distB="0" distL="0" distR="0" wp14:anchorId="16434EE1" wp14:editId="2F35BE98">
            <wp:extent cx="5972810" cy="1344295"/>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pic:cNvPicPr>
                      <a:picLocks noChangeAspect="1" noChangeArrowheads="1"/>
                    </pic:cNvPicPr>
                  </pic:nvPicPr>
                  <pic:blipFill>
                    <a:blip r:embed="rId22"/>
                    <a:stretch>
                      <a:fillRect/>
                    </a:stretch>
                  </pic:blipFill>
                  <pic:spPr bwMode="auto">
                    <a:xfrm>
                      <a:off x="0" y="0"/>
                      <a:ext cx="5972810" cy="1344295"/>
                    </a:xfrm>
                    <a:prstGeom prst="rect">
                      <a:avLst/>
                    </a:prstGeom>
                  </pic:spPr>
                </pic:pic>
              </a:graphicData>
            </a:graphic>
          </wp:inline>
        </w:drawing>
      </w:r>
    </w:p>
    <w:p w14:paraId="4616A738" w14:textId="77777777" w:rsidR="00881C49" w:rsidRDefault="0087723F">
      <w:pPr>
        <w:rPr>
          <w:rFonts w:eastAsiaTheme="minorEastAsia"/>
          <w:b/>
          <w:bCs/>
          <w:lang w:val="de-DE"/>
        </w:rPr>
      </w:pPr>
      <w:r>
        <w:br w:type="page"/>
      </w:r>
    </w:p>
    <w:p w14:paraId="6E19E343" w14:textId="77777777" w:rsidR="00881C49" w:rsidRDefault="0087723F">
      <w:pPr>
        <w:pStyle w:val="Heading1"/>
        <w:spacing w:line="360" w:lineRule="auto"/>
        <w:rPr>
          <w:lang w:val="de-DE"/>
        </w:rPr>
      </w:pPr>
      <w:bookmarkStart w:id="32" w:name="_Toc43471282"/>
      <w:bookmarkStart w:id="33" w:name="_Toc45894901"/>
      <w:r>
        <w:rPr>
          <w:lang w:val="de-DE"/>
        </w:rPr>
        <w:lastRenderedPageBreak/>
        <w:t>Pipeline: Gitlab-ci Config für Docker</w:t>
      </w:r>
      <w:bookmarkEnd w:id="32"/>
      <w:bookmarkEnd w:id="33"/>
    </w:p>
    <w:p w14:paraId="72306BF6" w14:textId="77777777" w:rsidR="00881C49" w:rsidRDefault="0087723F">
      <w:pPr>
        <w:pStyle w:val="NoSpacing"/>
        <w:rPr>
          <w:b/>
          <w:bCs/>
          <w:i/>
          <w:iCs/>
        </w:rPr>
      </w:pPr>
      <w:r>
        <w:rPr>
          <w:b/>
          <w:bCs/>
          <w:i/>
          <w:iCs/>
        </w:rPr>
        <w:t>18-06-2020, Hash 9fb8f0a2, Author: Jonas Lambing</w:t>
      </w:r>
    </w:p>
    <w:p w14:paraId="46AAA87D" w14:textId="77777777" w:rsidR="00881C49" w:rsidRDefault="00881C49">
      <w:pPr>
        <w:pStyle w:val="NoSpacing"/>
        <w:rPr>
          <w:b/>
          <w:bCs/>
          <w:i/>
          <w:iCs/>
        </w:rPr>
      </w:pPr>
    </w:p>
    <w:p w14:paraId="1C0EA173" w14:textId="77777777" w:rsidR="00881C49" w:rsidRDefault="0087723F">
      <w:pPr>
        <w:pStyle w:val="NoSpacing"/>
        <w:rPr>
          <w:b/>
          <w:bCs/>
        </w:rPr>
      </w:pPr>
      <w:r>
        <w:rPr>
          <w:b/>
          <w:bCs/>
        </w:rPr>
        <w:t>GIT Message</w:t>
      </w:r>
    </w:p>
    <w:p w14:paraId="78546AAD" w14:textId="77777777" w:rsidR="00881C49" w:rsidRDefault="0087723F">
      <w:r>
        <w:t>Update .gitlab-ci.yml</w:t>
      </w:r>
    </w:p>
    <w:p w14:paraId="598D6E00" w14:textId="77777777" w:rsidR="00881C49" w:rsidRDefault="00881C49"/>
    <w:p w14:paraId="21C1D948" w14:textId="77777777" w:rsidR="00881C49" w:rsidRDefault="0087723F">
      <w:pPr>
        <w:pStyle w:val="NoSpacing"/>
        <w:rPr>
          <w:b/>
          <w:bCs/>
        </w:rPr>
      </w:pPr>
      <w:r>
        <w:rPr>
          <w:b/>
          <w:bCs/>
        </w:rPr>
        <w:t>Inhalt</w:t>
      </w:r>
    </w:p>
    <w:p w14:paraId="24B96C7C" w14:textId="77777777" w:rsidR="00881C49" w:rsidRDefault="0087723F">
      <w:pPr>
        <w:pStyle w:val="NoSpacing"/>
        <w:numPr>
          <w:ilvl w:val="0"/>
          <w:numId w:val="4"/>
        </w:numPr>
        <w:rPr>
          <w:lang w:val="de-DE"/>
        </w:rPr>
      </w:pPr>
      <w:r>
        <w:rPr>
          <w:lang w:val="de-DE"/>
        </w:rPr>
        <w:t>Ziel: Automatisiertes Bauen und Testen / Benchmarken des Projekts mit Hilfe eines Docker Containers und der Gitlab CI CD Pipeline. Dafür wird eine Configdatei benötigt die als Bauplan („Blueprint“) verwendet wird.</w:t>
      </w:r>
    </w:p>
    <w:p w14:paraId="788395E7" w14:textId="77777777" w:rsidR="00881C49" w:rsidRDefault="0087723F">
      <w:pPr>
        <w:pStyle w:val="NoSpacing"/>
        <w:numPr>
          <w:ilvl w:val="0"/>
          <w:numId w:val="4"/>
        </w:numPr>
        <w:rPr>
          <w:lang w:val="de-DE"/>
        </w:rPr>
      </w:pPr>
      <w:r>
        <w:rPr>
          <w:lang w:val="de-DE"/>
        </w:rPr>
        <w:t>Dieser Bauplan gibt u.A. an, welches Image für das Betriebssystem des Containers verwendet werden soll. In unserem Fall Ubuntu 18.04.</w:t>
      </w:r>
    </w:p>
    <w:p w14:paraId="6B1ABC58" w14:textId="77777777" w:rsidR="00881C49" w:rsidRDefault="00881C49">
      <w:pPr>
        <w:pStyle w:val="NoSpacing"/>
        <w:ind w:left="720"/>
        <w:rPr>
          <w:lang w:val="de-DE"/>
        </w:rPr>
      </w:pPr>
    </w:p>
    <w:p w14:paraId="7BB87EDD" w14:textId="77777777" w:rsidR="00881C49" w:rsidRDefault="0087723F">
      <w:pPr>
        <w:pStyle w:val="NoSpacing"/>
        <w:ind w:left="720"/>
        <w:rPr>
          <w:lang w:val="de-DE"/>
        </w:rPr>
      </w:pPr>
      <w:r>
        <w:rPr>
          <w:noProof/>
          <w:lang w:val="en-GB" w:eastAsia="en-GB"/>
        </w:rPr>
        <w:drawing>
          <wp:inline distT="0" distB="0" distL="0" distR="0" wp14:anchorId="3BDD912E" wp14:editId="3E1761E2">
            <wp:extent cx="2486025" cy="476250"/>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pic:cNvPicPr>
                      <a:picLocks noChangeAspect="1" noChangeArrowheads="1"/>
                    </pic:cNvPicPr>
                  </pic:nvPicPr>
                  <pic:blipFill>
                    <a:blip r:embed="rId23"/>
                    <a:stretch>
                      <a:fillRect/>
                    </a:stretch>
                  </pic:blipFill>
                  <pic:spPr bwMode="auto">
                    <a:xfrm>
                      <a:off x="0" y="0"/>
                      <a:ext cx="2486025" cy="476250"/>
                    </a:xfrm>
                    <a:prstGeom prst="rect">
                      <a:avLst/>
                    </a:prstGeom>
                  </pic:spPr>
                </pic:pic>
              </a:graphicData>
            </a:graphic>
          </wp:inline>
        </w:drawing>
      </w:r>
    </w:p>
    <w:p w14:paraId="6FE7F113" w14:textId="77777777" w:rsidR="00881C49" w:rsidRDefault="00881C49">
      <w:pPr>
        <w:pStyle w:val="NoSpacing"/>
        <w:ind w:left="720"/>
        <w:rPr>
          <w:lang w:val="de-DE"/>
        </w:rPr>
      </w:pPr>
    </w:p>
    <w:p w14:paraId="30184B6E" w14:textId="77777777" w:rsidR="00881C49" w:rsidRDefault="0087723F">
      <w:pPr>
        <w:pStyle w:val="NoSpacing"/>
        <w:numPr>
          <w:ilvl w:val="0"/>
          <w:numId w:val="4"/>
        </w:numPr>
        <w:rPr>
          <w:lang w:val="de-DE"/>
        </w:rPr>
      </w:pPr>
      <w:r>
        <w:rPr>
          <w:lang w:val="de-DE"/>
        </w:rPr>
        <w:t>Der Plan ist auch in 2 Stages unterteilt: Build und Test.</w:t>
      </w:r>
    </w:p>
    <w:p w14:paraId="2F129999" w14:textId="77777777" w:rsidR="00881C49" w:rsidRDefault="00881C49">
      <w:pPr>
        <w:pStyle w:val="NoSpacing"/>
        <w:ind w:left="720"/>
        <w:rPr>
          <w:lang w:val="de-DE"/>
        </w:rPr>
      </w:pPr>
    </w:p>
    <w:p w14:paraId="779B45DD" w14:textId="77777777" w:rsidR="00881C49" w:rsidRDefault="0087723F">
      <w:pPr>
        <w:pStyle w:val="NoSpacing"/>
        <w:ind w:left="720"/>
        <w:rPr>
          <w:lang w:val="de-DE"/>
        </w:rPr>
      </w:pPr>
      <w:r>
        <w:rPr>
          <w:noProof/>
          <w:lang w:val="en-GB" w:eastAsia="en-GB"/>
        </w:rPr>
        <w:drawing>
          <wp:inline distT="0" distB="0" distL="0" distR="0" wp14:anchorId="22130294" wp14:editId="4E56BBAF">
            <wp:extent cx="1323975" cy="65722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24"/>
                    <a:stretch>
                      <a:fillRect/>
                    </a:stretch>
                  </pic:blipFill>
                  <pic:spPr bwMode="auto">
                    <a:xfrm>
                      <a:off x="0" y="0"/>
                      <a:ext cx="1323975" cy="657225"/>
                    </a:xfrm>
                    <a:prstGeom prst="rect">
                      <a:avLst/>
                    </a:prstGeom>
                  </pic:spPr>
                </pic:pic>
              </a:graphicData>
            </a:graphic>
          </wp:inline>
        </w:drawing>
      </w:r>
    </w:p>
    <w:p w14:paraId="1AD433D6" w14:textId="77777777" w:rsidR="00881C49" w:rsidRDefault="00881C49">
      <w:pPr>
        <w:pStyle w:val="NoSpacing"/>
        <w:ind w:left="720"/>
        <w:rPr>
          <w:lang w:val="de-DE"/>
        </w:rPr>
      </w:pPr>
    </w:p>
    <w:p w14:paraId="59D558A8" w14:textId="77777777" w:rsidR="00881C49" w:rsidRDefault="0087723F">
      <w:pPr>
        <w:pStyle w:val="NoSpacing"/>
        <w:numPr>
          <w:ilvl w:val="0"/>
          <w:numId w:val="4"/>
        </w:numPr>
        <w:rPr>
          <w:lang w:val="de-DE"/>
        </w:rPr>
      </w:pPr>
      <w:r>
        <w:rPr>
          <w:lang w:val="de-DE"/>
        </w:rPr>
        <w:t xml:space="preserve">Die Buildstage besteht darin, in den </w:t>
      </w:r>
      <w:r>
        <w:rPr>
          <w:i/>
          <w:iCs/>
          <w:lang w:val="de-DE"/>
        </w:rPr>
        <w:t xml:space="preserve">./Make/Linux </w:t>
      </w:r>
      <w:r>
        <w:rPr>
          <w:lang w:val="de-DE"/>
        </w:rPr>
        <w:t>zu navigieren („cd“) und den Buildbefehl auszuführen.</w:t>
      </w:r>
    </w:p>
    <w:p w14:paraId="68B6FC8C" w14:textId="77777777" w:rsidR="00881C49" w:rsidRDefault="00881C49">
      <w:pPr>
        <w:pStyle w:val="NoSpacing"/>
        <w:rPr>
          <w:lang w:val="de-DE"/>
        </w:rPr>
      </w:pPr>
    </w:p>
    <w:p w14:paraId="4F0366B1" w14:textId="77777777" w:rsidR="00881C49" w:rsidRDefault="0087723F">
      <w:pPr>
        <w:pStyle w:val="NoSpacing"/>
        <w:ind w:left="720"/>
        <w:rPr>
          <w:lang w:val="de-DE"/>
        </w:rPr>
      </w:pPr>
      <w:r>
        <w:rPr>
          <w:noProof/>
          <w:lang w:val="en-GB" w:eastAsia="en-GB"/>
        </w:rPr>
        <w:drawing>
          <wp:inline distT="0" distB="0" distL="0" distR="0" wp14:anchorId="706B1332" wp14:editId="56CC5136">
            <wp:extent cx="3114675" cy="1000125"/>
            <wp:effectExtent l="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pic:cNvPicPr>
                      <a:picLocks noChangeAspect="1" noChangeArrowheads="1"/>
                    </pic:cNvPicPr>
                  </pic:nvPicPr>
                  <pic:blipFill>
                    <a:blip r:embed="rId25"/>
                    <a:stretch>
                      <a:fillRect/>
                    </a:stretch>
                  </pic:blipFill>
                  <pic:spPr bwMode="auto">
                    <a:xfrm>
                      <a:off x="0" y="0"/>
                      <a:ext cx="3114675" cy="1000125"/>
                    </a:xfrm>
                    <a:prstGeom prst="rect">
                      <a:avLst/>
                    </a:prstGeom>
                  </pic:spPr>
                </pic:pic>
              </a:graphicData>
            </a:graphic>
          </wp:inline>
        </w:drawing>
      </w:r>
    </w:p>
    <w:p w14:paraId="50877A5A" w14:textId="77777777" w:rsidR="00881C49" w:rsidRDefault="00881C49">
      <w:pPr>
        <w:pStyle w:val="NoSpacing"/>
        <w:ind w:left="720"/>
        <w:rPr>
          <w:lang w:val="de-DE"/>
        </w:rPr>
      </w:pPr>
    </w:p>
    <w:p w14:paraId="786DB7AB" w14:textId="77777777" w:rsidR="00881C49" w:rsidRDefault="0087723F">
      <w:pPr>
        <w:pStyle w:val="NoSpacing"/>
        <w:numPr>
          <w:ilvl w:val="0"/>
          <w:numId w:val="4"/>
        </w:numPr>
        <w:rPr>
          <w:lang w:val="de-DE"/>
        </w:rPr>
      </w:pPr>
      <w:r>
        <w:rPr>
          <w:lang w:val="de-DE"/>
        </w:rPr>
        <w:t>Wenn die Buildstage vollendet ist, wird der Simulator mit der Testmap ausgeführt.</w:t>
      </w:r>
    </w:p>
    <w:p w14:paraId="242C0752" w14:textId="77777777" w:rsidR="00881C49" w:rsidRDefault="00881C49">
      <w:pPr>
        <w:pStyle w:val="NoSpacing"/>
        <w:ind w:left="720"/>
        <w:rPr>
          <w:lang w:val="de-DE"/>
        </w:rPr>
      </w:pPr>
    </w:p>
    <w:p w14:paraId="4821935B" w14:textId="77777777" w:rsidR="00881C49" w:rsidRDefault="0087723F">
      <w:pPr>
        <w:pStyle w:val="NoSpacing"/>
        <w:ind w:left="720"/>
        <w:rPr>
          <w:lang w:val="de-DE"/>
        </w:rPr>
      </w:pPr>
      <w:r>
        <w:rPr>
          <w:noProof/>
          <w:lang w:val="en-GB" w:eastAsia="en-GB"/>
        </w:rPr>
        <w:drawing>
          <wp:inline distT="0" distB="0" distL="0" distR="0" wp14:anchorId="77545BC1" wp14:editId="7A5104D4">
            <wp:extent cx="5641340" cy="476885"/>
            <wp:effectExtent l="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
                    <pic:cNvPicPr>
                      <a:picLocks noChangeAspect="1" noChangeArrowheads="1"/>
                    </pic:cNvPicPr>
                  </pic:nvPicPr>
                  <pic:blipFill>
                    <a:blip r:embed="rId26"/>
                    <a:stretch>
                      <a:fillRect/>
                    </a:stretch>
                  </pic:blipFill>
                  <pic:spPr bwMode="auto">
                    <a:xfrm>
                      <a:off x="0" y="0"/>
                      <a:ext cx="5641340" cy="476885"/>
                    </a:xfrm>
                    <a:prstGeom prst="rect">
                      <a:avLst/>
                    </a:prstGeom>
                  </pic:spPr>
                </pic:pic>
              </a:graphicData>
            </a:graphic>
          </wp:inline>
        </w:drawing>
      </w:r>
    </w:p>
    <w:p w14:paraId="4B1ED73C" w14:textId="26DCA5EC" w:rsidR="008624AC" w:rsidRDefault="008624AC">
      <w:pPr>
        <w:spacing w:after="0" w:line="240" w:lineRule="auto"/>
        <w:rPr>
          <w:rFonts w:ascii="Calibri" w:eastAsiaTheme="minorEastAsia" w:hAnsi="Calibri"/>
          <w:lang w:val="de-DE"/>
        </w:rPr>
      </w:pPr>
      <w:r>
        <w:rPr>
          <w:lang w:val="de-DE"/>
        </w:rPr>
        <w:br w:type="page"/>
      </w:r>
    </w:p>
    <w:p w14:paraId="79D62234" w14:textId="05FCE204" w:rsidR="00881C49" w:rsidRDefault="008624AC" w:rsidP="008624AC">
      <w:pPr>
        <w:pStyle w:val="Heading1"/>
        <w:rPr>
          <w:lang w:val="de-DE"/>
        </w:rPr>
      </w:pPr>
      <w:bookmarkStart w:id="34" w:name="_Toc45894902"/>
      <w:r>
        <w:rPr>
          <w:lang w:val="de-DE"/>
        </w:rPr>
        <w:lastRenderedPageBreak/>
        <w:t>Erstellung einer Objekterkennung</w:t>
      </w:r>
      <w:bookmarkEnd w:id="34"/>
    </w:p>
    <w:p w14:paraId="7933F614" w14:textId="77777777" w:rsidR="00881C49" w:rsidRDefault="00881C49">
      <w:pPr>
        <w:pStyle w:val="NoSpacing"/>
        <w:ind w:left="720"/>
        <w:rPr>
          <w:lang w:val="de-DE"/>
        </w:rPr>
      </w:pPr>
    </w:p>
    <w:p w14:paraId="597462F0" w14:textId="55896518" w:rsidR="00881C49" w:rsidRDefault="002C255B" w:rsidP="008624AC">
      <w:pPr>
        <w:pStyle w:val="NoSpacing"/>
        <w:rPr>
          <w:lang w:val="de-DE"/>
        </w:rPr>
      </w:pPr>
      <w:r>
        <w:rPr>
          <w:lang w:val="de-DE"/>
        </w:rPr>
        <w:t xml:space="preserve">Der NAO Roboter soll mithilfe von künstlicher Intelligenz lernen, einen anderen NAO, ein Tor oder einen Ball zu erkennen. Die Erkennung erfolgt über die Aufnahmen der drei eingebauten Kameras links und rechts, sowie die nach unten gerichtete Kamera. Mithilfe dieser Aufnahmen kann der NAO seine Umgebung wahrnehmen, allerdings fehlt hier noch die Interpretation des Gesehenen. </w:t>
      </w:r>
    </w:p>
    <w:p w14:paraId="12F81F71" w14:textId="729EEFE9" w:rsidR="002C255B" w:rsidRDefault="002C255B" w:rsidP="008624AC">
      <w:pPr>
        <w:pStyle w:val="NoSpacing"/>
        <w:rPr>
          <w:lang w:val="de-DE"/>
        </w:rPr>
      </w:pPr>
      <w:r>
        <w:rPr>
          <w:lang w:val="de-DE"/>
        </w:rPr>
        <w:t>Dazu soll die Erstellung eines Modells zur Objekterkennung beitragen. Dieses wurde im Folgenden mithilfe von Tensorflow</w:t>
      </w:r>
      <w:r>
        <w:rPr>
          <w:rStyle w:val="FootnoteReference"/>
          <w:lang w:val="de-DE"/>
        </w:rPr>
        <w:footnoteReference w:id="1"/>
      </w:r>
      <w:r>
        <w:rPr>
          <w:lang w:val="de-DE"/>
        </w:rPr>
        <w:t xml:space="preserve"> und Keras</w:t>
      </w:r>
      <w:r>
        <w:rPr>
          <w:rStyle w:val="FootnoteReference"/>
          <w:lang w:val="de-DE"/>
        </w:rPr>
        <w:footnoteReference w:id="2"/>
      </w:r>
      <w:r>
        <w:rPr>
          <w:lang w:val="de-DE"/>
        </w:rPr>
        <w:t xml:space="preserve"> konzipiert. </w:t>
      </w:r>
    </w:p>
    <w:p w14:paraId="5666B6BA" w14:textId="6D1940F9" w:rsidR="002C255B" w:rsidRDefault="00AD262A" w:rsidP="008624AC">
      <w:pPr>
        <w:pStyle w:val="NoSpacing"/>
        <w:rPr>
          <w:lang w:val="de-DE"/>
        </w:rPr>
      </w:pPr>
      <w:r>
        <w:rPr>
          <w:lang w:val="de-DE"/>
        </w:rPr>
        <w:t xml:space="preserve">Die </w:t>
      </w:r>
      <w:r>
        <w:rPr>
          <w:lang w:val="de-DE"/>
        </w:rPr>
        <w:fldChar w:fldCharType="begin"/>
      </w:r>
      <w:r>
        <w:rPr>
          <w:lang w:val="de-DE"/>
        </w:rPr>
        <w:instrText xml:space="preserve"> REF _Ref44877341 \h </w:instrText>
      </w:r>
      <w:r>
        <w:rPr>
          <w:lang w:val="de-DE"/>
        </w:rPr>
      </w:r>
      <w:r>
        <w:rPr>
          <w:lang w:val="de-DE"/>
        </w:rPr>
        <w:fldChar w:fldCharType="separate"/>
      </w:r>
      <w:r w:rsidRPr="004C2561">
        <w:rPr>
          <w:lang w:val="de-DE"/>
        </w:rPr>
        <w:t xml:space="preserve">Abbildung </w:t>
      </w:r>
      <w:r w:rsidRPr="004C2561">
        <w:rPr>
          <w:noProof/>
          <w:lang w:val="de-DE"/>
        </w:rPr>
        <w:t>1</w:t>
      </w:r>
      <w:r>
        <w:rPr>
          <w:lang w:val="de-DE"/>
        </w:rPr>
        <w:fldChar w:fldCharType="end"/>
      </w:r>
      <w:r>
        <w:rPr>
          <w:lang w:val="de-DE"/>
        </w:rPr>
        <w:t xml:space="preserve"> zeigt den Ausgangspunkt des Modells, von dem aus es weiter verbessert werden soll. </w:t>
      </w:r>
    </w:p>
    <w:p w14:paraId="7D5A1D8D" w14:textId="052C9E71" w:rsidR="00AD262A" w:rsidRDefault="00AD262A" w:rsidP="008624AC">
      <w:pPr>
        <w:pStyle w:val="NoSpacing"/>
        <w:rPr>
          <w:lang w:val="de-DE"/>
        </w:rPr>
      </w:pPr>
    </w:p>
    <w:p w14:paraId="37C4B3DC" w14:textId="77777777" w:rsidR="00AD262A" w:rsidRDefault="00AD262A" w:rsidP="00AD262A">
      <w:pPr>
        <w:pStyle w:val="NoSpacing"/>
        <w:keepNext/>
      </w:pPr>
      <w:r>
        <w:rPr>
          <w:noProof/>
          <w:lang w:val="en-GB" w:eastAsia="en-GB"/>
        </w:rPr>
        <w:drawing>
          <wp:inline distT="0" distB="0" distL="0" distR="0" wp14:anchorId="17D78542" wp14:editId="573A5277">
            <wp:extent cx="5972810" cy="3547110"/>
            <wp:effectExtent l="0" t="0" r="889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72810" cy="3547110"/>
                    </a:xfrm>
                    <a:prstGeom prst="rect">
                      <a:avLst/>
                    </a:prstGeom>
                  </pic:spPr>
                </pic:pic>
              </a:graphicData>
            </a:graphic>
          </wp:inline>
        </w:drawing>
      </w:r>
    </w:p>
    <w:p w14:paraId="1BC6FE0A" w14:textId="2534D228" w:rsidR="00AD262A" w:rsidRDefault="00AD262A" w:rsidP="00AD262A">
      <w:pPr>
        <w:pStyle w:val="Caption"/>
        <w:rPr>
          <w:lang w:val="de-DE"/>
        </w:rPr>
      </w:pPr>
      <w:bookmarkStart w:id="35" w:name="_Ref44877341"/>
      <w:r w:rsidRPr="00AA0540">
        <w:rPr>
          <w:lang w:val="de-DE"/>
        </w:rPr>
        <w:t xml:space="preserve">Abbildung </w:t>
      </w:r>
      <w:r w:rsidR="00B70AC0">
        <w:fldChar w:fldCharType="begin"/>
      </w:r>
      <w:r w:rsidR="00B70AC0" w:rsidRPr="00AA0540">
        <w:rPr>
          <w:lang w:val="de-DE"/>
        </w:rPr>
        <w:instrText xml:space="preserve"> SEQ Abbildung \* ARABIC </w:instrText>
      </w:r>
      <w:r w:rsidR="00B70AC0">
        <w:fldChar w:fldCharType="separate"/>
      </w:r>
      <w:r w:rsidRPr="00AA0540">
        <w:rPr>
          <w:noProof/>
          <w:lang w:val="de-DE"/>
        </w:rPr>
        <w:t>1</w:t>
      </w:r>
      <w:r w:rsidR="00B70AC0">
        <w:rPr>
          <w:noProof/>
        </w:rPr>
        <w:fldChar w:fldCharType="end"/>
      </w:r>
      <w:bookmarkEnd w:id="35"/>
      <w:r w:rsidRPr="00AA0540">
        <w:rPr>
          <w:lang w:val="de-DE"/>
        </w:rPr>
        <w:t xml:space="preserve"> Ausgangsmodell zur Objekterkennung</w:t>
      </w:r>
    </w:p>
    <w:p w14:paraId="61046CD3" w14:textId="795C6742" w:rsidR="00AD262A" w:rsidRDefault="00AD262A">
      <w:pPr>
        <w:pStyle w:val="NoSpacing"/>
        <w:rPr>
          <w:lang w:val="de-DE"/>
        </w:rPr>
      </w:pPr>
      <w:r>
        <w:rPr>
          <w:lang w:val="de-DE"/>
        </w:rPr>
        <w:t xml:space="preserve">Mit diesem Aufbau wurden die ersten Versuche zur Verbesserung durchgeführt. Diese sind in </w:t>
      </w:r>
      <w:r w:rsidR="008C58D2">
        <w:rPr>
          <w:lang w:val="de-DE"/>
        </w:rPr>
        <w:fldChar w:fldCharType="begin"/>
      </w:r>
      <w:r w:rsidR="008C58D2">
        <w:rPr>
          <w:lang w:val="de-DE"/>
        </w:rPr>
        <w:instrText xml:space="preserve"> REF _Ref44877822 \h </w:instrText>
      </w:r>
      <w:r w:rsidR="008C58D2">
        <w:rPr>
          <w:lang w:val="de-DE"/>
        </w:rPr>
      </w:r>
      <w:r w:rsidR="008C58D2">
        <w:rPr>
          <w:lang w:val="de-DE"/>
        </w:rPr>
        <w:fldChar w:fldCharType="separate"/>
      </w:r>
      <w:r w:rsidR="008C58D2" w:rsidRPr="004C2561">
        <w:rPr>
          <w:lang w:val="de-DE"/>
        </w:rPr>
        <w:t xml:space="preserve">Tabelle </w:t>
      </w:r>
      <w:r w:rsidR="008C58D2" w:rsidRPr="004C2561">
        <w:rPr>
          <w:noProof/>
          <w:lang w:val="de-DE"/>
        </w:rPr>
        <w:t>1</w:t>
      </w:r>
      <w:r w:rsidR="008C58D2">
        <w:rPr>
          <w:lang w:val="de-DE"/>
        </w:rPr>
        <w:fldChar w:fldCharType="end"/>
      </w:r>
      <w:r>
        <w:rPr>
          <w:lang w:val="de-DE"/>
        </w:rPr>
        <w:t xml:space="preserve">dokumentiert und anschließend mit Begründungen zu den jeweiligen Änderungen versehen. </w:t>
      </w:r>
    </w:p>
    <w:p w14:paraId="04D75BA7" w14:textId="68F24596" w:rsidR="008C58D2" w:rsidRDefault="008C58D2">
      <w:pPr>
        <w:pStyle w:val="NoSpacing"/>
        <w:rPr>
          <w:lang w:val="de-DE"/>
        </w:rPr>
      </w:pPr>
    </w:p>
    <w:p w14:paraId="5D022A12" w14:textId="62D01E50" w:rsidR="00881C49" w:rsidRDefault="008C58D2" w:rsidP="008C58D2">
      <w:pPr>
        <w:pStyle w:val="NoSpacing"/>
        <w:rPr>
          <w:lang w:val="de-DE"/>
        </w:rPr>
      </w:pPr>
      <w:r>
        <w:rPr>
          <w:lang w:val="de-DE"/>
        </w:rPr>
        <w:t xml:space="preserve">Zuvor erfolgt aber, zum besseren Verständnis, eine kurze Übersicht über die verwendeten Begriffe. Aufgrund der besseren Wiedererkennbarkeit im Code werden für die Dokumentation der Werte die englischen Begriffe verwendet. </w:t>
      </w:r>
    </w:p>
    <w:p w14:paraId="6527CAE9" w14:textId="281A199B" w:rsidR="008C58D2" w:rsidRPr="00DC59B3" w:rsidRDefault="008C58D2" w:rsidP="008C58D2">
      <w:pPr>
        <w:pStyle w:val="NoSpacing"/>
        <w:rPr>
          <w:b/>
          <w:bCs/>
          <w:lang w:val="de-DE"/>
        </w:rPr>
      </w:pPr>
      <w:r w:rsidRPr="00DC59B3">
        <w:rPr>
          <w:b/>
          <w:bCs/>
          <w:lang w:val="de-DE"/>
        </w:rPr>
        <w:lastRenderedPageBreak/>
        <w:t>Erläuterungen zum Modell</w:t>
      </w:r>
    </w:p>
    <w:p w14:paraId="79AFAA3E" w14:textId="632308C1" w:rsidR="008C58D2" w:rsidRDefault="008C58D2" w:rsidP="008C58D2">
      <w:pPr>
        <w:pStyle w:val="NoSpacing"/>
        <w:rPr>
          <w:lang w:val="de-DE"/>
        </w:rPr>
      </w:pPr>
    </w:p>
    <w:p w14:paraId="5213B43F" w14:textId="72D50818" w:rsidR="008C58D2" w:rsidRPr="00CA2DCD" w:rsidRDefault="008C58D2" w:rsidP="008C58D2">
      <w:pPr>
        <w:pStyle w:val="NoSpacing"/>
        <w:rPr>
          <w:b/>
          <w:bCs/>
          <w:lang w:val="de-DE"/>
        </w:rPr>
      </w:pPr>
      <w:r w:rsidRPr="00CA2DCD">
        <w:rPr>
          <w:b/>
          <w:bCs/>
          <w:lang w:val="de-DE"/>
        </w:rPr>
        <w:t>Tensor</w:t>
      </w:r>
    </w:p>
    <w:p w14:paraId="6727070D" w14:textId="040B780A" w:rsidR="008C58D2" w:rsidRDefault="00CA2DCD" w:rsidP="008C58D2">
      <w:pPr>
        <w:pStyle w:val="NoSpacing"/>
        <w:rPr>
          <w:lang w:val="de-DE"/>
        </w:rPr>
      </w:pPr>
      <w:r>
        <w:rPr>
          <w:lang w:val="de-DE"/>
        </w:rPr>
        <w:t>E</w:t>
      </w:r>
      <w:r w:rsidRPr="00CA2DCD">
        <w:rPr>
          <w:lang w:val="de-DE"/>
        </w:rPr>
        <w:t>in Tensor ist eine mathematische Funktion, die eine bestimmte Anzahl von Vektoren auf einen Zahlenwert abbildet.</w:t>
      </w:r>
      <w:r>
        <w:rPr>
          <w:rStyle w:val="FootnoteReference"/>
          <w:lang w:val="de-DE"/>
        </w:rPr>
        <w:footnoteReference w:id="3"/>
      </w:r>
    </w:p>
    <w:p w14:paraId="71A47202" w14:textId="77842D5A" w:rsidR="008C58D2" w:rsidRDefault="008C58D2" w:rsidP="008C58D2">
      <w:pPr>
        <w:pStyle w:val="NoSpacing"/>
        <w:rPr>
          <w:lang w:val="de-DE"/>
        </w:rPr>
      </w:pPr>
      <w:r>
        <w:rPr>
          <w:lang w:val="de-DE"/>
        </w:rPr>
        <w:t>Ableitung des Begriffs Tensorflow</w:t>
      </w:r>
    </w:p>
    <w:p w14:paraId="24CCDEAB" w14:textId="6286FB18" w:rsidR="00CA2DCD" w:rsidRDefault="00CA2DCD" w:rsidP="008C58D2">
      <w:pPr>
        <w:pStyle w:val="NoSpacing"/>
        <w:rPr>
          <w:lang w:val="de-DE"/>
        </w:rPr>
      </w:pPr>
    </w:p>
    <w:p w14:paraId="6F5BB1AA" w14:textId="2EC220D9" w:rsidR="00CA2DCD" w:rsidRDefault="00CA2DCD" w:rsidP="008C58D2">
      <w:pPr>
        <w:pStyle w:val="NoSpacing"/>
        <w:rPr>
          <w:lang w:val="de-DE"/>
        </w:rPr>
      </w:pPr>
      <w:r w:rsidRPr="00CA2DCD">
        <w:rPr>
          <w:b/>
          <w:bCs/>
          <w:lang w:val="de-DE"/>
        </w:rPr>
        <w:t>Class Sequential</w:t>
      </w:r>
      <w:r>
        <w:rPr>
          <w:rStyle w:val="FootnoteReference"/>
          <w:lang w:val="de-DE"/>
        </w:rPr>
        <w:footnoteReference w:id="4"/>
      </w:r>
    </w:p>
    <w:p w14:paraId="6E462B7C" w14:textId="77777777" w:rsidR="00CA2DCD" w:rsidRPr="00CA2DCD" w:rsidRDefault="00CA2DCD" w:rsidP="00CA2DCD">
      <w:pPr>
        <w:pStyle w:val="NoSpacing"/>
        <w:rPr>
          <w:lang w:val="de-DE"/>
        </w:rPr>
      </w:pPr>
      <w:r w:rsidRPr="00CA2DCD">
        <w:rPr>
          <w:lang w:val="de-DE"/>
        </w:rPr>
        <w:t>Ein sequenzielles Modell eignet sich für einen einfachen Stapel von Schichten, bei dem jede Schicht genau einen Eingangstensor und einen Ausgangstensor hat.</w:t>
      </w:r>
    </w:p>
    <w:p w14:paraId="6B2DE41F" w14:textId="02A05C0F" w:rsidR="008C58D2" w:rsidRDefault="00CA2DCD" w:rsidP="00CA2DCD">
      <w:pPr>
        <w:pStyle w:val="NoSpacing"/>
        <w:rPr>
          <w:lang w:val="de-DE"/>
        </w:rPr>
      </w:pPr>
      <w:r>
        <w:rPr>
          <w:lang w:val="de-DE"/>
        </w:rPr>
        <w:t xml:space="preserve">Die Klasse </w:t>
      </w:r>
      <w:r w:rsidRPr="00CA2DCD">
        <w:rPr>
          <w:lang w:val="de-DE"/>
        </w:rPr>
        <w:t xml:space="preserve">Sequentiell gruppiert </w:t>
      </w:r>
      <w:r>
        <w:rPr>
          <w:lang w:val="de-DE"/>
        </w:rPr>
        <w:t xml:space="preserve">daher </w:t>
      </w:r>
      <w:r w:rsidRPr="00CA2DCD">
        <w:rPr>
          <w:lang w:val="de-DE"/>
        </w:rPr>
        <w:t>einen linearen Stapel von Schichten zu einem tf.keras.Modell.</w:t>
      </w:r>
    </w:p>
    <w:p w14:paraId="5CF84F44" w14:textId="3D05CDCC" w:rsidR="00CA2DCD" w:rsidRDefault="00CA2DCD" w:rsidP="00CA2DCD">
      <w:pPr>
        <w:pStyle w:val="NoSpacing"/>
        <w:rPr>
          <w:lang w:val="de-DE"/>
        </w:rPr>
      </w:pPr>
    </w:p>
    <w:p w14:paraId="22B4E51A" w14:textId="36A17A31" w:rsidR="00CA2DCD" w:rsidRPr="00CA2DCD" w:rsidRDefault="00CA2DCD" w:rsidP="00CA2DCD">
      <w:pPr>
        <w:pStyle w:val="NoSpacing"/>
        <w:rPr>
          <w:b/>
          <w:bCs/>
          <w:lang w:val="de-DE"/>
        </w:rPr>
      </w:pPr>
      <w:r w:rsidRPr="00CA2DCD">
        <w:rPr>
          <w:b/>
          <w:bCs/>
          <w:lang w:val="de-DE"/>
        </w:rPr>
        <w:t>Class Model</w:t>
      </w:r>
    </w:p>
    <w:p w14:paraId="18A14586" w14:textId="46FD7F96" w:rsidR="008C58D2" w:rsidRDefault="00D5692E" w:rsidP="008C58D2">
      <w:pPr>
        <w:pStyle w:val="NoSpacing"/>
        <w:rPr>
          <w:lang w:val="de-DE"/>
        </w:rPr>
      </w:pPr>
      <w:r>
        <w:rPr>
          <w:lang w:val="de-DE"/>
        </w:rPr>
        <w:t xml:space="preserve">Model </w:t>
      </w:r>
      <w:r w:rsidRPr="00D5692E">
        <w:rPr>
          <w:lang w:val="de-DE"/>
        </w:rPr>
        <w:t>gruppiert Schichten zu einem Objekt mit Trainings- und Inferenzmerkmalen.</w:t>
      </w:r>
    </w:p>
    <w:p w14:paraId="06147B62" w14:textId="2FEDCF97" w:rsidR="00D5692E" w:rsidRDefault="00D5692E" w:rsidP="008C58D2">
      <w:pPr>
        <w:pStyle w:val="NoSpacing"/>
        <w:rPr>
          <w:lang w:val="de-DE"/>
        </w:rPr>
      </w:pPr>
      <w:r>
        <w:rPr>
          <w:lang w:val="de-DE"/>
        </w:rPr>
        <w:t>Inferenz</w:t>
      </w:r>
      <w:r w:rsidRPr="00D5692E">
        <w:rPr>
          <w:lang w:val="de-DE"/>
        </w:rPr>
        <w:t xml:space="preserve"> ist der Prozess, durch den die Modelle mit den Daten vergl</w:t>
      </w:r>
      <w:r>
        <w:rPr>
          <w:lang w:val="de-DE"/>
        </w:rPr>
        <w:t>i</w:t>
      </w:r>
      <w:r w:rsidRPr="00D5692E">
        <w:rPr>
          <w:lang w:val="de-DE"/>
        </w:rPr>
        <w:t>chen</w:t>
      </w:r>
      <w:r>
        <w:rPr>
          <w:lang w:val="de-DE"/>
        </w:rPr>
        <w:t xml:space="preserve"> werden</w:t>
      </w:r>
      <w:r w:rsidRPr="00D5692E">
        <w:rPr>
          <w:lang w:val="de-DE"/>
        </w:rPr>
        <w:t>. Dazu gehört normalerweise, das Modell mathematisch zu gießen und die Wahrscheinlichkeitsprinzipien anzuwenden, um die Qualität der Übereinstimmung zu quantifizieren.</w:t>
      </w:r>
    </w:p>
    <w:p w14:paraId="51419C76" w14:textId="5D1C3514" w:rsidR="00D5692E" w:rsidRDefault="00D5692E" w:rsidP="008C58D2">
      <w:pPr>
        <w:pStyle w:val="NoSpacing"/>
        <w:rPr>
          <w:lang w:val="de-DE"/>
        </w:rPr>
      </w:pPr>
    </w:p>
    <w:p w14:paraId="1E2D34C8" w14:textId="0103DEFE" w:rsidR="00D5692E" w:rsidRDefault="00D5692E" w:rsidP="008C58D2">
      <w:pPr>
        <w:pStyle w:val="NoSpacing"/>
        <w:rPr>
          <w:b/>
          <w:bCs/>
          <w:lang w:val="de-DE"/>
        </w:rPr>
      </w:pPr>
      <w:r w:rsidRPr="00D5692E">
        <w:rPr>
          <w:b/>
          <w:bCs/>
          <w:lang w:val="de-DE"/>
        </w:rPr>
        <w:t>Conv2D</w:t>
      </w:r>
    </w:p>
    <w:p w14:paraId="0C8E5B38" w14:textId="078C5629" w:rsidR="00D5692E" w:rsidRDefault="00D5692E" w:rsidP="008C58D2">
      <w:pPr>
        <w:pStyle w:val="NoSpacing"/>
        <w:rPr>
          <w:lang w:val="de-DE"/>
        </w:rPr>
      </w:pPr>
      <w:r>
        <w:rPr>
          <w:lang w:val="de-DE"/>
        </w:rPr>
        <w:t>Übersetzt: 2D Convolutional Layer = Faltungsschicht</w:t>
      </w:r>
    </w:p>
    <w:p w14:paraId="2DD2182C" w14:textId="0C8ABAB1" w:rsidR="00D5692E" w:rsidRDefault="00D5692E" w:rsidP="008C58D2">
      <w:pPr>
        <w:pStyle w:val="NoSpacing"/>
        <w:rPr>
          <w:lang w:val="de-DE"/>
        </w:rPr>
      </w:pPr>
      <w:r>
        <w:rPr>
          <w:lang w:val="de-DE"/>
        </w:rPr>
        <w:t xml:space="preserve">Hier geschieht eine räumliche Faltung über die Bilder nach den angegebenen Werten. </w:t>
      </w:r>
    </w:p>
    <w:p w14:paraId="4128DB83" w14:textId="577A07CE" w:rsidR="00D5692E" w:rsidRDefault="00D5692E" w:rsidP="008C58D2">
      <w:pPr>
        <w:pStyle w:val="NoSpacing"/>
        <w:rPr>
          <w:lang w:val="de-DE"/>
        </w:rPr>
      </w:pPr>
    </w:p>
    <w:p w14:paraId="7F8A5428" w14:textId="679D8B67" w:rsidR="00D5692E" w:rsidRPr="00D5692E" w:rsidRDefault="00D5692E" w:rsidP="008C58D2">
      <w:pPr>
        <w:pStyle w:val="NoSpacing"/>
        <w:rPr>
          <w:b/>
          <w:bCs/>
          <w:lang w:val="de-DE"/>
        </w:rPr>
      </w:pPr>
      <w:r w:rsidRPr="00D5692E">
        <w:rPr>
          <w:b/>
          <w:bCs/>
          <w:lang w:val="de-DE"/>
        </w:rPr>
        <w:t>MaxPooling2D</w:t>
      </w:r>
    </w:p>
    <w:p w14:paraId="21F9CBC8" w14:textId="0CFDCFCE" w:rsidR="00D5692E" w:rsidRDefault="00D5692E" w:rsidP="008C58D2">
      <w:pPr>
        <w:pStyle w:val="NoSpacing"/>
        <w:rPr>
          <w:lang w:val="de-DE"/>
        </w:rPr>
      </w:pPr>
      <w:r w:rsidRPr="00D5692E">
        <w:rPr>
          <w:lang w:val="de-DE"/>
        </w:rPr>
        <w:t>Verringert die Eingabedarstellung, indem der Maximalwert über das durch pool_size definierte Fenster für jede Dimension entlang der Feature-Achse genommen wird. Das Fenster wird in jeder Dimension um eine Schrittweite verschoben.</w:t>
      </w:r>
    </w:p>
    <w:p w14:paraId="0019C671" w14:textId="77DE7DCB" w:rsidR="00600777" w:rsidRDefault="00600777" w:rsidP="008C58D2">
      <w:pPr>
        <w:pStyle w:val="NoSpacing"/>
        <w:rPr>
          <w:lang w:val="de-DE"/>
        </w:rPr>
      </w:pPr>
    </w:p>
    <w:p w14:paraId="2D8CBD0D" w14:textId="628FF36D" w:rsidR="00600777" w:rsidRPr="00600777" w:rsidRDefault="00600777" w:rsidP="008C58D2">
      <w:pPr>
        <w:pStyle w:val="NoSpacing"/>
        <w:rPr>
          <w:b/>
          <w:bCs/>
          <w:lang w:val="de-DE"/>
        </w:rPr>
      </w:pPr>
      <w:r w:rsidRPr="00600777">
        <w:rPr>
          <w:b/>
          <w:bCs/>
          <w:lang w:val="de-DE"/>
        </w:rPr>
        <w:t>Flatten</w:t>
      </w:r>
    </w:p>
    <w:p w14:paraId="477A9070" w14:textId="46FF16F5" w:rsidR="00600777" w:rsidRDefault="00600777" w:rsidP="008C58D2">
      <w:pPr>
        <w:pStyle w:val="NoSpacing"/>
        <w:rPr>
          <w:lang w:val="de-DE"/>
        </w:rPr>
      </w:pPr>
      <w:r w:rsidRPr="00600777">
        <w:rPr>
          <w:lang w:val="de-DE"/>
        </w:rPr>
        <w:t>Verflacht die Eingabe. Hat keinen Einfluss auf die</w:t>
      </w:r>
      <w:r>
        <w:rPr>
          <w:lang w:val="de-DE"/>
        </w:rPr>
        <w:t xml:space="preserve"> batch_size</w:t>
      </w:r>
      <w:r w:rsidRPr="00600777">
        <w:rPr>
          <w:lang w:val="de-DE"/>
        </w:rPr>
        <w:t>.</w:t>
      </w:r>
    </w:p>
    <w:p w14:paraId="43207C90" w14:textId="505765B2" w:rsidR="00600777" w:rsidRDefault="00600777" w:rsidP="008C58D2">
      <w:pPr>
        <w:pStyle w:val="NoSpacing"/>
        <w:rPr>
          <w:lang w:val="de-DE"/>
        </w:rPr>
      </w:pPr>
    </w:p>
    <w:p w14:paraId="43E53F25" w14:textId="60BFBBE3" w:rsidR="00600777" w:rsidRPr="00600777" w:rsidRDefault="00600777" w:rsidP="008C58D2">
      <w:pPr>
        <w:pStyle w:val="NoSpacing"/>
        <w:rPr>
          <w:b/>
          <w:bCs/>
          <w:lang w:val="de-DE"/>
        </w:rPr>
      </w:pPr>
      <w:r w:rsidRPr="00600777">
        <w:rPr>
          <w:b/>
          <w:bCs/>
          <w:lang w:val="de-DE"/>
        </w:rPr>
        <w:t>Dense</w:t>
      </w:r>
    </w:p>
    <w:p w14:paraId="0ACA06D8" w14:textId="5E022258" w:rsidR="00600777" w:rsidRDefault="00600777" w:rsidP="008C58D2">
      <w:pPr>
        <w:pStyle w:val="NoSpacing"/>
        <w:rPr>
          <w:lang w:val="de-DE"/>
        </w:rPr>
      </w:pPr>
      <w:r>
        <w:rPr>
          <w:lang w:val="de-DE"/>
        </w:rPr>
        <w:t xml:space="preserve">Dient dazu die Matrizen auf eine einzelne Zahl als Ausgabe zu reduzieren. </w:t>
      </w:r>
    </w:p>
    <w:p w14:paraId="524D8F46" w14:textId="3697D399" w:rsidR="00600777" w:rsidRDefault="00600777" w:rsidP="008C58D2">
      <w:pPr>
        <w:pStyle w:val="NoSpacing"/>
        <w:rPr>
          <w:lang w:val="de-DE"/>
        </w:rPr>
      </w:pPr>
    </w:p>
    <w:p w14:paraId="799D7024" w14:textId="71C21C24" w:rsidR="00600777" w:rsidRPr="00600777" w:rsidRDefault="00600777" w:rsidP="008C58D2">
      <w:pPr>
        <w:pStyle w:val="NoSpacing"/>
        <w:rPr>
          <w:b/>
          <w:bCs/>
          <w:lang w:val="de-DE"/>
        </w:rPr>
      </w:pPr>
      <w:r w:rsidRPr="00600777">
        <w:rPr>
          <w:b/>
          <w:bCs/>
          <w:lang w:val="de-DE"/>
        </w:rPr>
        <w:t>Dropout</w:t>
      </w:r>
    </w:p>
    <w:p w14:paraId="13D755B1" w14:textId="12185F61" w:rsidR="00600777" w:rsidRDefault="00600777" w:rsidP="008C58D2">
      <w:pPr>
        <w:pStyle w:val="NoSpacing"/>
        <w:rPr>
          <w:lang w:val="de-DE"/>
        </w:rPr>
      </w:pPr>
      <w:r w:rsidRPr="00600777">
        <w:rPr>
          <w:lang w:val="de-DE"/>
        </w:rPr>
        <w:t>Die Dropout-Schicht setzt die Eingabeeinheiten nach dem Zufallsprinzip auf 0 bei jedem Schritt während der Trainingszeit, was dazu beiträgt, eine Überanpassung zu verhindern. Eingaben, die nicht auf 0 gesetzt werden, werden um 1/(1 - Rate) hochskaliert, so dass die Summe über alle Eingaben unverändert bleibt.</w:t>
      </w:r>
    </w:p>
    <w:p w14:paraId="7CD440A6" w14:textId="43364D90" w:rsidR="00600777" w:rsidRDefault="00600777" w:rsidP="008C58D2">
      <w:pPr>
        <w:pStyle w:val="NoSpacing"/>
        <w:rPr>
          <w:lang w:val="de-DE"/>
        </w:rPr>
      </w:pPr>
    </w:p>
    <w:p w14:paraId="4E99B4CA" w14:textId="77777777" w:rsidR="00195F21" w:rsidRDefault="00195F21" w:rsidP="008C58D2">
      <w:pPr>
        <w:pStyle w:val="NoSpacing"/>
        <w:rPr>
          <w:b/>
          <w:bCs/>
          <w:lang w:val="de-DE"/>
        </w:rPr>
      </w:pPr>
    </w:p>
    <w:p w14:paraId="5F8F74FC" w14:textId="77777777" w:rsidR="00195F21" w:rsidRDefault="00195F21" w:rsidP="008C58D2">
      <w:pPr>
        <w:pStyle w:val="NoSpacing"/>
        <w:rPr>
          <w:b/>
          <w:bCs/>
          <w:lang w:val="de-DE"/>
        </w:rPr>
      </w:pPr>
    </w:p>
    <w:p w14:paraId="5AFFDB0E" w14:textId="29254FFF" w:rsidR="00DC59B3" w:rsidRDefault="00DC59B3" w:rsidP="008C58D2">
      <w:pPr>
        <w:pStyle w:val="NoSpacing"/>
        <w:rPr>
          <w:b/>
          <w:bCs/>
          <w:lang w:val="de-DE"/>
        </w:rPr>
      </w:pPr>
      <w:r>
        <w:rPr>
          <w:b/>
          <w:bCs/>
          <w:lang w:val="de-DE"/>
        </w:rPr>
        <w:lastRenderedPageBreak/>
        <w:t>Erläuterungen zu den Trainingsparametern</w:t>
      </w:r>
    </w:p>
    <w:p w14:paraId="177AAAC1" w14:textId="77777777" w:rsidR="00DC59B3" w:rsidRDefault="00DC59B3" w:rsidP="008C58D2">
      <w:pPr>
        <w:pStyle w:val="NoSpacing"/>
        <w:rPr>
          <w:b/>
          <w:bCs/>
          <w:lang w:val="de-DE"/>
        </w:rPr>
      </w:pPr>
    </w:p>
    <w:p w14:paraId="716917B9" w14:textId="3EF869CE" w:rsidR="00195F21" w:rsidRDefault="00195F21" w:rsidP="008C58D2">
      <w:pPr>
        <w:pStyle w:val="NoSpacing"/>
        <w:rPr>
          <w:b/>
          <w:bCs/>
          <w:lang w:val="de-DE"/>
        </w:rPr>
      </w:pPr>
      <w:r w:rsidRPr="00195F21">
        <w:rPr>
          <w:b/>
          <w:bCs/>
          <w:lang w:val="de-DE"/>
        </w:rPr>
        <w:t>Epochs</w:t>
      </w:r>
      <w:r w:rsidR="00427335">
        <w:rPr>
          <w:rStyle w:val="FootnoteReference"/>
          <w:b/>
          <w:bCs/>
          <w:lang w:val="de-DE"/>
        </w:rPr>
        <w:footnoteReference w:id="5"/>
      </w:r>
    </w:p>
    <w:p w14:paraId="652AF72D" w14:textId="769BE397" w:rsidR="008C58D2" w:rsidRDefault="00195F21" w:rsidP="008C58D2">
      <w:pPr>
        <w:pStyle w:val="NoSpacing"/>
        <w:rPr>
          <w:lang w:val="de-DE"/>
        </w:rPr>
      </w:pPr>
      <w:r>
        <w:rPr>
          <w:lang w:val="de-DE"/>
        </w:rPr>
        <w:t>In e</w:t>
      </w:r>
      <w:r w:rsidRPr="00195F21">
        <w:rPr>
          <w:lang w:val="de-DE"/>
        </w:rPr>
        <w:t xml:space="preserve">ine Epoche </w:t>
      </w:r>
      <w:r>
        <w:rPr>
          <w:lang w:val="de-DE"/>
        </w:rPr>
        <w:t>läuft der</w:t>
      </w:r>
      <w:r w:rsidRPr="00195F21">
        <w:rPr>
          <w:lang w:val="de-DE"/>
        </w:rPr>
        <w:t xml:space="preserve"> </w:t>
      </w:r>
      <w:r>
        <w:rPr>
          <w:lang w:val="de-DE"/>
        </w:rPr>
        <w:t>gesamte</w:t>
      </w:r>
      <w:r w:rsidRPr="00195F21">
        <w:rPr>
          <w:lang w:val="de-DE"/>
        </w:rPr>
        <w:t xml:space="preserve"> Datensatz </w:t>
      </w:r>
      <w:r>
        <w:rPr>
          <w:lang w:val="de-DE"/>
        </w:rPr>
        <w:t xml:space="preserve">einmal </w:t>
      </w:r>
      <w:r w:rsidRPr="00195F21">
        <w:rPr>
          <w:lang w:val="de-DE"/>
        </w:rPr>
        <w:t>vorwärts und rückwärts durch das neuronale Netzwerk.</w:t>
      </w:r>
      <w:r w:rsidR="00BD7EC4">
        <w:rPr>
          <w:lang w:val="de-DE"/>
        </w:rPr>
        <w:t xml:space="preserve"> </w:t>
      </w:r>
    </w:p>
    <w:p w14:paraId="005CD33D" w14:textId="04207CD7" w:rsidR="00195F21" w:rsidRDefault="00195F21" w:rsidP="008C58D2">
      <w:pPr>
        <w:pStyle w:val="NoSpacing"/>
        <w:rPr>
          <w:lang w:val="de-DE"/>
        </w:rPr>
      </w:pPr>
    </w:p>
    <w:p w14:paraId="6D6207FD" w14:textId="5D2A7F23" w:rsidR="00195F21" w:rsidRPr="00BD7EC4" w:rsidRDefault="00195F21" w:rsidP="008C58D2">
      <w:pPr>
        <w:pStyle w:val="NoSpacing"/>
        <w:rPr>
          <w:b/>
          <w:bCs/>
          <w:lang w:val="de-DE"/>
        </w:rPr>
      </w:pPr>
      <w:r w:rsidRPr="00BD7EC4">
        <w:rPr>
          <w:b/>
          <w:bCs/>
          <w:lang w:val="de-DE"/>
        </w:rPr>
        <w:t>Batch_Size</w:t>
      </w:r>
    </w:p>
    <w:p w14:paraId="425C54E1" w14:textId="352716BA" w:rsidR="00195F21" w:rsidRDefault="00195F21" w:rsidP="008C58D2">
      <w:pPr>
        <w:pStyle w:val="NoSpacing"/>
        <w:rPr>
          <w:lang w:val="de-DE"/>
        </w:rPr>
      </w:pPr>
      <w:r>
        <w:rPr>
          <w:lang w:val="de-DE"/>
        </w:rPr>
        <w:t>Gesamtzahl der Trainingsdaten die in einem Stapel vorhanden sind. Das bedeutet die Aufteilung der Daten, welche in einer Epoche durch das Netz laufen.</w:t>
      </w:r>
      <w:r w:rsidR="00BD7EC4">
        <w:rPr>
          <w:lang w:val="de-DE"/>
        </w:rPr>
        <w:t xml:space="preserve"> Damit werden in jeder Epoche nur dieser Teil der Trainingsdaten gelernt. </w:t>
      </w:r>
    </w:p>
    <w:p w14:paraId="379FBF34" w14:textId="36CEBEFA" w:rsidR="00BD7EC4" w:rsidRDefault="00BD7EC4" w:rsidP="008C58D2">
      <w:pPr>
        <w:pStyle w:val="NoSpacing"/>
        <w:rPr>
          <w:lang w:val="de-DE"/>
        </w:rPr>
      </w:pPr>
      <w:r>
        <w:rPr>
          <w:lang w:val="de-DE"/>
        </w:rPr>
        <w:t xml:space="preserve">Batch_Size = 1 entspricht daher allen Trainingsdaten. </w:t>
      </w:r>
    </w:p>
    <w:p w14:paraId="34814115" w14:textId="5DAA8850" w:rsidR="00BD7EC4" w:rsidRDefault="00BD7EC4" w:rsidP="008C58D2">
      <w:pPr>
        <w:pStyle w:val="NoSpacing"/>
        <w:rPr>
          <w:lang w:val="de-DE"/>
        </w:rPr>
      </w:pPr>
    </w:p>
    <w:p w14:paraId="723C3C0D" w14:textId="0045201D" w:rsidR="00BD7EC4" w:rsidRPr="00BD7EC4" w:rsidRDefault="00BD7EC4" w:rsidP="008C58D2">
      <w:pPr>
        <w:pStyle w:val="NoSpacing"/>
        <w:rPr>
          <w:b/>
          <w:bCs/>
          <w:lang w:val="de-DE"/>
        </w:rPr>
      </w:pPr>
      <w:r w:rsidRPr="00BD7EC4">
        <w:rPr>
          <w:b/>
          <w:bCs/>
          <w:lang w:val="de-DE"/>
        </w:rPr>
        <w:t>Validation Split</w:t>
      </w:r>
    </w:p>
    <w:p w14:paraId="55EF8E3F" w14:textId="3051B265" w:rsidR="00BD7EC4" w:rsidRDefault="00BD7EC4" w:rsidP="008C58D2">
      <w:pPr>
        <w:pStyle w:val="NoSpacing"/>
        <w:rPr>
          <w:lang w:val="de-DE"/>
        </w:rPr>
      </w:pPr>
      <w:r>
        <w:rPr>
          <w:lang w:val="de-DE"/>
        </w:rPr>
        <w:t xml:space="preserve">Aufteilung der Daten in Trainingsdaten und Testdaten. Mithilfe der Trainingsdaten wird anhand der Labels gelernt was z.B. ein NAO ist. Anhand der Überprüfung mithilfe der Testdaten passt das Netz die jeweiligen Verknüpfungen an. </w:t>
      </w:r>
    </w:p>
    <w:p w14:paraId="493586D6" w14:textId="2CEC1BDC" w:rsidR="00BD7EC4" w:rsidRDefault="00BD7EC4" w:rsidP="008C58D2">
      <w:pPr>
        <w:pStyle w:val="NoSpacing"/>
        <w:rPr>
          <w:lang w:val="de-DE"/>
        </w:rPr>
      </w:pPr>
      <w:r>
        <w:rPr>
          <w:lang w:val="de-DE"/>
        </w:rPr>
        <w:t>Validation Split = 0,3 entspricht bei 100 Daten = 70 Trainingsdaten und 30 Testdaten</w:t>
      </w:r>
    </w:p>
    <w:p w14:paraId="78F5943F" w14:textId="77777777" w:rsidR="00BD7EC4" w:rsidRDefault="00BD7EC4" w:rsidP="008C58D2">
      <w:pPr>
        <w:pStyle w:val="NoSpacing"/>
        <w:rPr>
          <w:lang w:val="de-DE"/>
        </w:rPr>
      </w:pPr>
    </w:p>
    <w:p w14:paraId="05A2E2B5" w14:textId="46D46247" w:rsidR="00195F21" w:rsidRDefault="00427335" w:rsidP="008C58D2">
      <w:pPr>
        <w:pStyle w:val="NoSpacing"/>
        <w:rPr>
          <w:b/>
          <w:bCs/>
          <w:lang w:val="de-DE"/>
        </w:rPr>
      </w:pPr>
      <w:r>
        <w:rPr>
          <w:b/>
          <w:bCs/>
          <w:lang w:val="de-DE"/>
        </w:rPr>
        <w:t>Loss</w:t>
      </w:r>
    </w:p>
    <w:p w14:paraId="6D13CA2A" w14:textId="186176E7" w:rsidR="00CB60F3" w:rsidRDefault="00CB60F3" w:rsidP="00CB60F3">
      <w:pPr>
        <w:pStyle w:val="NoSpacing"/>
        <w:rPr>
          <w:lang w:val="de-DE"/>
        </w:rPr>
      </w:pPr>
      <w:r w:rsidRPr="00CB60F3">
        <w:rPr>
          <w:lang w:val="de-DE"/>
        </w:rPr>
        <w:t>Je geringer der Verlust</w:t>
      </w:r>
      <w:r>
        <w:rPr>
          <w:lang w:val="de-DE"/>
        </w:rPr>
        <w:t xml:space="preserve"> (Loss)</w:t>
      </w:r>
      <w:r w:rsidRPr="00CB60F3">
        <w:rPr>
          <w:lang w:val="de-DE"/>
        </w:rPr>
        <w:t>, desto besser ein Modell (es sei denn, das Modell hat sich zu sehr an die Trainingsdaten angepasst). Der Verlust wird auf der Grundlage von Training und Validierung berechnet, und seine Interpretation gibt an, wie gut das Modell für diese beiden Sätze abschneidet. Im Gegensatz zur Genauigkeit</w:t>
      </w:r>
      <w:r>
        <w:rPr>
          <w:lang w:val="de-DE"/>
        </w:rPr>
        <w:t xml:space="preserve"> (Accuracy)</w:t>
      </w:r>
      <w:r w:rsidRPr="00CB60F3">
        <w:rPr>
          <w:lang w:val="de-DE"/>
        </w:rPr>
        <w:t xml:space="preserve"> ist der Verlust kein Prozentsatz. Er ist eine Summierung der Fehler, die für jedes Beispiel in Trainings- oder Validierungssätzen gemacht wurden. </w:t>
      </w:r>
    </w:p>
    <w:p w14:paraId="6E1B41F9" w14:textId="26BEE74B" w:rsidR="00CB60F3" w:rsidRDefault="00CB60F3" w:rsidP="00CB60F3">
      <w:pPr>
        <w:pStyle w:val="NoSpacing"/>
        <w:rPr>
          <w:lang w:val="de-DE"/>
        </w:rPr>
      </w:pPr>
    </w:p>
    <w:p w14:paraId="04BBE936" w14:textId="19D3A57A" w:rsidR="00CB60F3" w:rsidRPr="00CB60F3" w:rsidRDefault="00CB60F3" w:rsidP="00CB60F3">
      <w:pPr>
        <w:pStyle w:val="NoSpacing"/>
        <w:rPr>
          <w:b/>
          <w:bCs/>
          <w:lang w:val="de-DE"/>
        </w:rPr>
      </w:pPr>
      <w:r w:rsidRPr="00CB60F3">
        <w:rPr>
          <w:b/>
          <w:bCs/>
          <w:lang w:val="de-DE"/>
        </w:rPr>
        <w:t>Accuracy</w:t>
      </w:r>
    </w:p>
    <w:p w14:paraId="55E001DC" w14:textId="760E0938" w:rsidR="00CB60F3" w:rsidRDefault="00CB60F3" w:rsidP="00CB60F3">
      <w:pPr>
        <w:pStyle w:val="NoSpacing"/>
        <w:rPr>
          <w:lang w:val="de-DE"/>
        </w:rPr>
      </w:pPr>
      <w:r w:rsidRPr="00CB60F3">
        <w:rPr>
          <w:lang w:val="de-DE"/>
        </w:rPr>
        <w:t xml:space="preserve">Die Genauigkeit </w:t>
      </w:r>
      <w:r>
        <w:rPr>
          <w:lang w:val="de-DE"/>
        </w:rPr>
        <w:t xml:space="preserve">für z.B. </w:t>
      </w:r>
      <w:r w:rsidRPr="00CB60F3">
        <w:rPr>
          <w:lang w:val="de-DE"/>
        </w:rPr>
        <w:t>eines Klassifikationsalgorithmus für maschinelles Lernen</w:t>
      </w:r>
      <w:r>
        <w:rPr>
          <w:lang w:val="de-DE"/>
        </w:rPr>
        <w:t>,</w:t>
      </w:r>
      <w:r w:rsidRPr="00CB60F3">
        <w:rPr>
          <w:lang w:val="de-DE"/>
        </w:rPr>
        <w:t xml:space="preserve"> ist eine Möglichkeit zu messen, wie oft der Algorithmus einen Datenpunkt korrekt klassifiziert. Die Genauigkeit ist die Anzahl der korrekt vorhergesagten Datenpunkte von allen Datenpunkten.</w:t>
      </w:r>
    </w:p>
    <w:p w14:paraId="1384AA4C" w14:textId="6385F050" w:rsidR="00CB60F3" w:rsidRDefault="00CB60F3" w:rsidP="00CB60F3">
      <w:pPr>
        <w:pStyle w:val="NoSpacing"/>
        <w:rPr>
          <w:lang w:val="de-DE"/>
        </w:rPr>
      </w:pPr>
    </w:p>
    <w:p w14:paraId="24610A93" w14:textId="0EDE0706" w:rsidR="00CB60F3" w:rsidRPr="00CB60F3" w:rsidRDefault="00CB60F3" w:rsidP="00CB60F3">
      <w:pPr>
        <w:pStyle w:val="NoSpacing"/>
        <w:rPr>
          <w:b/>
          <w:bCs/>
          <w:lang w:val="de-DE"/>
        </w:rPr>
      </w:pPr>
      <w:r w:rsidRPr="00CB60F3">
        <w:rPr>
          <w:b/>
          <w:bCs/>
          <w:lang w:val="de-DE"/>
        </w:rPr>
        <w:t>Val_Loss</w:t>
      </w:r>
    </w:p>
    <w:p w14:paraId="76C0385C" w14:textId="0B6C7B98" w:rsidR="00CB60F3" w:rsidRDefault="00CB60F3" w:rsidP="00CB60F3">
      <w:pPr>
        <w:pStyle w:val="NoSpacing"/>
        <w:rPr>
          <w:lang w:val="de-DE"/>
        </w:rPr>
      </w:pPr>
      <w:r>
        <w:rPr>
          <w:lang w:val="de-DE"/>
        </w:rPr>
        <w:t>Validation Loss = Validierte Verlustfunktion</w:t>
      </w:r>
    </w:p>
    <w:p w14:paraId="10D971B9" w14:textId="36EBB62D" w:rsidR="00CB60F3" w:rsidRDefault="00DC59B3" w:rsidP="00CB60F3">
      <w:pPr>
        <w:pStyle w:val="NoSpacing"/>
        <w:rPr>
          <w:lang w:val="de-DE"/>
        </w:rPr>
      </w:pPr>
      <w:r>
        <w:rPr>
          <w:lang w:val="de-DE"/>
        </w:rPr>
        <w:t xml:space="preserve">Val_loss gibt die Gesamtzahl der Fehler der Testdaten aus. Das bedeutet der validierten Daten des Netzes. Das Ziel ist es den loss und val_loss zu minimieren auch um Overfitting zu vermeiden. </w:t>
      </w:r>
    </w:p>
    <w:p w14:paraId="0BB89AC4" w14:textId="44161071" w:rsidR="00DC59B3" w:rsidRDefault="00DC59B3" w:rsidP="00CB60F3">
      <w:pPr>
        <w:pStyle w:val="NoSpacing"/>
        <w:rPr>
          <w:lang w:val="de-DE"/>
        </w:rPr>
      </w:pPr>
    </w:p>
    <w:p w14:paraId="1D81A495" w14:textId="22144226" w:rsidR="00DC59B3" w:rsidRPr="004C2561" w:rsidRDefault="00DC59B3" w:rsidP="00CB60F3">
      <w:pPr>
        <w:pStyle w:val="NoSpacing"/>
        <w:rPr>
          <w:b/>
          <w:bCs/>
          <w:lang w:val="en-GB"/>
        </w:rPr>
      </w:pPr>
      <w:r w:rsidRPr="004C2561">
        <w:rPr>
          <w:b/>
          <w:bCs/>
          <w:lang w:val="en-GB"/>
        </w:rPr>
        <w:t>Val_Accuracy</w:t>
      </w:r>
    </w:p>
    <w:p w14:paraId="7E3A6D70" w14:textId="18DC2AFF" w:rsidR="00DC59B3" w:rsidRPr="004C2561" w:rsidRDefault="00DC59B3" w:rsidP="00CB60F3">
      <w:pPr>
        <w:pStyle w:val="NoSpacing"/>
        <w:rPr>
          <w:lang w:val="en-GB"/>
        </w:rPr>
      </w:pPr>
      <w:r w:rsidRPr="004C2561">
        <w:rPr>
          <w:lang w:val="en-GB"/>
        </w:rPr>
        <w:t>Validation Accuracy = Validierte Genauigkeit</w:t>
      </w:r>
    </w:p>
    <w:p w14:paraId="516A28D1" w14:textId="02EFA778" w:rsidR="00DC59B3" w:rsidRDefault="00DC59B3" w:rsidP="00CB60F3">
      <w:pPr>
        <w:pStyle w:val="NoSpacing"/>
        <w:rPr>
          <w:lang w:val="de-DE"/>
        </w:rPr>
      </w:pPr>
      <w:r>
        <w:rPr>
          <w:lang w:val="de-DE"/>
        </w:rPr>
        <w:t xml:space="preserve">Die Testdaten werden auf die Genauigkeit hin überprüft. Stimmt beispielsweise die Klasse Nao mit dem Bild Nao überein, geht die Genauigkeit hoch. </w:t>
      </w:r>
    </w:p>
    <w:p w14:paraId="435F0124" w14:textId="62559489" w:rsidR="00AD262A" w:rsidRPr="004C2561" w:rsidRDefault="00AD262A" w:rsidP="008C58D2">
      <w:pPr>
        <w:pStyle w:val="Caption"/>
        <w:rPr>
          <w:i w:val="0"/>
          <w:iCs w:val="0"/>
          <w:lang w:val="de-DE"/>
        </w:rPr>
      </w:pPr>
    </w:p>
    <w:tbl>
      <w:tblPr>
        <w:tblStyle w:val="TableGrid"/>
        <w:tblW w:w="11199" w:type="dxa"/>
        <w:tblInd w:w="-856" w:type="dxa"/>
        <w:tblLook w:val="04A0" w:firstRow="1" w:lastRow="0" w:firstColumn="1" w:lastColumn="0" w:noHBand="0" w:noVBand="1"/>
      </w:tblPr>
      <w:tblGrid>
        <w:gridCol w:w="338"/>
        <w:gridCol w:w="3665"/>
        <w:gridCol w:w="940"/>
        <w:gridCol w:w="764"/>
        <w:gridCol w:w="738"/>
        <w:gridCol w:w="1250"/>
        <w:gridCol w:w="1106"/>
        <w:gridCol w:w="1272"/>
        <w:gridCol w:w="1126"/>
      </w:tblGrid>
      <w:tr w:rsidR="00C8450B" w14:paraId="2B11D6CD" w14:textId="77777777" w:rsidTr="00C8450B">
        <w:tc>
          <w:tcPr>
            <w:tcW w:w="338" w:type="dxa"/>
          </w:tcPr>
          <w:p w14:paraId="25C1208B" w14:textId="77777777" w:rsidR="00C8450B" w:rsidRPr="004C2561" w:rsidRDefault="00C8450B" w:rsidP="00C8450B">
            <w:pPr>
              <w:pStyle w:val="Caption"/>
              <w:rPr>
                <w:i w:val="0"/>
                <w:iCs w:val="0"/>
                <w:lang w:val="de-DE"/>
              </w:rPr>
            </w:pPr>
          </w:p>
        </w:tc>
        <w:tc>
          <w:tcPr>
            <w:tcW w:w="3774" w:type="dxa"/>
          </w:tcPr>
          <w:p w14:paraId="7D0A31C9" w14:textId="35401D62" w:rsidR="00C8450B" w:rsidRPr="00C8450B" w:rsidRDefault="00C8450B" w:rsidP="00C8450B">
            <w:pPr>
              <w:pStyle w:val="Caption"/>
              <w:rPr>
                <w:i w:val="0"/>
                <w:iCs w:val="0"/>
              </w:rPr>
            </w:pPr>
            <w:r w:rsidRPr="00C8450B">
              <w:rPr>
                <w:rFonts w:asciiTheme="majorHAnsi" w:hAnsiTheme="majorHAnsi" w:cstheme="majorHAnsi"/>
                <w:b/>
                <w:bCs/>
                <w:i w:val="0"/>
                <w:iCs w:val="0"/>
                <w:sz w:val="28"/>
                <w:szCs w:val="28"/>
                <w:lang w:val="de-DE"/>
              </w:rPr>
              <w:t>Änderung</w:t>
            </w:r>
          </w:p>
        </w:tc>
        <w:tc>
          <w:tcPr>
            <w:tcW w:w="2451" w:type="dxa"/>
            <w:gridSpan w:val="3"/>
          </w:tcPr>
          <w:p w14:paraId="43539276" w14:textId="02D414F8" w:rsidR="00C8450B" w:rsidRPr="00C8450B" w:rsidRDefault="00C8450B" w:rsidP="00C8450B">
            <w:pPr>
              <w:pStyle w:val="Caption"/>
            </w:pPr>
            <w:r w:rsidRPr="00C8450B">
              <w:rPr>
                <w:rFonts w:asciiTheme="majorHAnsi" w:hAnsiTheme="majorHAnsi" w:cstheme="majorHAnsi"/>
                <w:b/>
                <w:bCs/>
                <w:i w:val="0"/>
                <w:iCs w:val="0"/>
                <w:sz w:val="28"/>
                <w:szCs w:val="28"/>
                <w:lang w:val="de-DE"/>
              </w:rPr>
              <w:t>Parameter Training</w:t>
            </w:r>
          </w:p>
        </w:tc>
        <w:tc>
          <w:tcPr>
            <w:tcW w:w="4636" w:type="dxa"/>
            <w:gridSpan w:val="4"/>
          </w:tcPr>
          <w:p w14:paraId="75C4A949" w14:textId="77777777" w:rsidR="00C8450B" w:rsidRPr="00C8450B" w:rsidRDefault="00C8450B" w:rsidP="00C8450B">
            <w:pPr>
              <w:pStyle w:val="NoSpacing"/>
              <w:rPr>
                <w:rFonts w:asciiTheme="majorHAnsi" w:hAnsiTheme="majorHAnsi" w:cstheme="majorHAnsi"/>
                <w:b/>
                <w:bCs/>
                <w:sz w:val="28"/>
                <w:szCs w:val="28"/>
                <w:lang w:val="de-DE"/>
              </w:rPr>
            </w:pPr>
            <w:r w:rsidRPr="00C8450B">
              <w:rPr>
                <w:rFonts w:asciiTheme="majorHAnsi" w:hAnsiTheme="majorHAnsi" w:cstheme="majorHAnsi"/>
                <w:b/>
                <w:bCs/>
                <w:sz w:val="28"/>
                <w:szCs w:val="28"/>
                <w:lang w:val="de-DE"/>
              </w:rPr>
              <w:t>Ergebnis</w:t>
            </w:r>
          </w:p>
          <w:p w14:paraId="1E833841" w14:textId="149F4E88" w:rsidR="00C8450B" w:rsidRPr="00C8450B" w:rsidRDefault="00C8450B" w:rsidP="00C8450B">
            <w:pPr>
              <w:pStyle w:val="Caption"/>
            </w:pPr>
            <w:r w:rsidRPr="00C8450B">
              <w:rPr>
                <w:rFonts w:asciiTheme="majorHAnsi" w:hAnsiTheme="majorHAnsi" w:cstheme="majorHAnsi"/>
                <w:b/>
                <w:bCs/>
                <w:i w:val="0"/>
                <w:iCs w:val="0"/>
                <w:sz w:val="22"/>
                <w:szCs w:val="22"/>
                <w:lang w:val="de-DE"/>
              </w:rPr>
              <w:t>(Angabe letzte Epoche)</w:t>
            </w:r>
          </w:p>
        </w:tc>
      </w:tr>
      <w:tr w:rsidR="00C8450B" w14:paraId="452C3A65" w14:textId="77777777" w:rsidTr="00C8450B">
        <w:tc>
          <w:tcPr>
            <w:tcW w:w="338" w:type="dxa"/>
          </w:tcPr>
          <w:p w14:paraId="666A515C" w14:textId="5503D1C9" w:rsidR="00C8450B" w:rsidRPr="00C8450B" w:rsidRDefault="00C8450B" w:rsidP="00C8450B">
            <w:pPr>
              <w:pStyle w:val="Caption"/>
              <w:rPr>
                <w:i w:val="0"/>
                <w:iCs w:val="0"/>
              </w:rPr>
            </w:pPr>
          </w:p>
        </w:tc>
        <w:tc>
          <w:tcPr>
            <w:tcW w:w="3774" w:type="dxa"/>
          </w:tcPr>
          <w:p w14:paraId="17C01CED" w14:textId="49DA4131" w:rsidR="00C8450B" w:rsidRPr="00C8450B" w:rsidRDefault="00C8450B" w:rsidP="00C8450B">
            <w:pPr>
              <w:pStyle w:val="Caption"/>
              <w:rPr>
                <w:i w:val="0"/>
                <w:iCs w:val="0"/>
              </w:rPr>
            </w:pPr>
          </w:p>
        </w:tc>
        <w:tc>
          <w:tcPr>
            <w:tcW w:w="942" w:type="dxa"/>
          </w:tcPr>
          <w:p w14:paraId="40227628" w14:textId="325859E4" w:rsidR="00C8450B" w:rsidRPr="00C8450B" w:rsidRDefault="00C8450B" w:rsidP="00C8450B">
            <w:pPr>
              <w:pStyle w:val="Caption"/>
              <w:rPr>
                <w:rFonts w:asciiTheme="majorHAnsi" w:hAnsiTheme="majorHAnsi" w:cstheme="majorHAnsi"/>
                <w:i w:val="0"/>
                <w:iCs w:val="0"/>
              </w:rPr>
            </w:pPr>
            <w:r w:rsidRPr="00C8450B">
              <w:rPr>
                <w:rFonts w:asciiTheme="majorHAnsi" w:hAnsiTheme="majorHAnsi" w:cstheme="majorHAnsi"/>
                <w:i w:val="0"/>
                <w:iCs w:val="0"/>
              </w:rPr>
              <w:t>Epochs</w:t>
            </w:r>
          </w:p>
        </w:tc>
        <w:tc>
          <w:tcPr>
            <w:tcW w:w="764" w:type="dxa"/>
          </w:tcPr>
          <w:p w14:paraId="051BB001" w14:textId="032D64AE" w:rsidR="00C8450B" w:rsidRPr="00C8450B" w:rsidRDefault="00C8450B" w:rsidP="00C8450B">
            <w:pPr>
              <w:pStyle w:val="Caption"/>
              <w:rPr>
                <w:rFonts w:asciiTheme="majorHAnsi" w:hAnsiTheme="majorHAnsi" w:cstheme="majorHAnsi"/>
                <w:i w:val="0"/>
                <w:iCs w:val="0"/>
              </w:rPr>
            </w:pPr>
            <w:r w:rsidRPr="00C8450B">
              <w:rPr>
                <w:rFonts w:asciiTheme="majorHAnsi" w:hAnsiTheme="majorHAnsi" w:cstheme="majorHAnsi"/>
                <w:i w:val="0"/>
                <w:iCs w:val="0"/>
              </w:rPr>
              <w:t>Batch Size</w:t>
            </w:r>
          </w:p>
        </w:tc>
        <w:tc>
          <w:tcPr>
            <w:tcW w:w="745" w:type="dxa"/>
            <w:tcBorders>
              <w:right w:val="single" w:sz="4" w:space="0" w:color="auto"/>
            </w:tcBorders>
          </w:tcPr>
          <w:p w14:paraId="76B39012" w14:textId="77777777" w:rsidR="00C8450B" w:rsidRPr="00C8450B" w:rsidRDefault="00C8450B" w:rsidP="00C8450B">
            <w:pPr>
              <w:pStyle w:val="Caption"/>
              <w:rPr>
                <w:rFonts w:asciiTheme="majorHAnsi" w:hAnsiTheme="majorHAnsi" w:cstheme="majorHAnsi"/>
                <w:i w:val="0"/>
                <w:iCs w:val="0"/>
              </w:rPr>
            </w:pPr>
            <w:r w:rsidRPr="00C8450B">
              <w:rPr>
                <w:rFonts w:asciiTheme="majorHAnsi" w:hAnsiTheme="majorHAnsi" w:cstheme="majorHAnsi"/>
                <w:i w:val="0"/>
                <w:iCs w:val="0"/>
              </w:rPr>
              <w:t>Val_</w:t>
            </w:r>
          </w:p>
          <w:p w14:paraId="123BD72E" w14:textId="54E2015F" w:rsidR="00C8450B" w:rsidRPr="00C8450B" w:rsidRDefault="00C8450B" w:rsidP="00C8450B">
            <w:pPr>
              <w:pStyle w:val="Caption"/>
              <w:rPr>
                <w:rFonts w:asciiTheme="majorHAnsi" w:hAnsiTheme="majorHAnsi" w:cstheme="majorHAnsi"/>
                <w:i w:val="0"/>
                <w:iCs w:val="0"/>
              </w:rPr>
            </w:pPr>
            <w:r w:rsidRPr="00C8450B">
              <w:rPr>
                <w:rFonts w:asciiTheme="majorHAnsi" w:hAnsiTheme="majorHAnsi" w:cstheme="majorHAnsi"/>
                <w:i w:val="0"/>
                <w:iCs w:val="0"/>
              </w:rPr>
              <w:t>Split</w:t>
            </w:r>
          </w:p>
        </w:tc>
        <w:tc>
          <w:tcPr>
            <w:tcW w:w="1128" w:type="dxa"/>
            <w:tcBorders>
              <w:left w:val="single" w:sz="4" w:space="0" w:color="auto"/>
            </w:tcBorders>
          </w:tcPr>
          <w:p w14:paraId="59BDD411" w14:textId="77777777" w:rsidR="00C8450B" w:rsidRDefault="00C8450B" w:rsidP="00C8450B">
            <w:pPr>
              <w:pStyle w:val="Caption"/>
              <w:rPr>
                <w:rFonts w:asciiTheme="majorHAnsi" w:hAnsiTheme="majorHAnsi" w:cstheme="majorHAnsi"/>
                <w:i w:val="0"/>
                <w:iCs w:val="0"/>
              </w:rPr>
            </w:pPr>
            <w:r w:rsidRPr="00C8450B">
              <w:rPr>
                <w:rFonts w:asciiTheme="majorHAnsi" w:hAnsiTheme="majorHAnsi" w:cstheme="majorHAnsi"/>
                <w:i w:val="0"/>
                <w:iCs w:val="0"/>
              </w:rPr>
              <w:t>Loss</w:t>
            </w:r>
          </w:p>
          <w:p w14:paraId="1CBAB7C3" w14:textId="6EAB5BF4" w:rsidR="00C8450B" w:rsidRPr="00C8450B" w:rsidRDefault="00C8450B" w:rsidP="00C8450B">
            <w:pPr>
              <w:pStyle w:val="Caption"/>
              <w:rPr>
                <w:rFonts w:asciiTheme="majorHAnsi" w:hAnsiTheme="majorHAnsi" w:cstheme="majorHAnsi"/>
                <w:i w:val="0"/>
                <w:iCs w:val="0"/>
              </w:rPr>
            </w:pPr>
            <w:r>
              <w:rPr>
                <w:rFonts w:asciiTheme="majorHAnsi" w:hAnsiTheme="majorHAnsi" w:cstheme="majorHAnsi"/>
                <w:i w:val="0"/>
                <w:iCs w:val="0"/>
              </w:rPr>
              <w:t>(Fehler)</w:t>
            </w:r>
          </w:p>
        </w:tc>
        <w:tc>
          <w:tcPr>
            <w:tcW w:w="1106" w:type="dxa"/>
          </w:tcPr>
          <w:p w14:paraId="1EE125EA" w14:textId="77777777" w:rsidR="00C8450B" w:rsidRDefault="00C8450B" w:rsidP="00C8450B">
            <w:pPr>
              <w:pStyle w:val="Caption"/>
              <w:rPr>
                <w:rFonts w:asciiTheme="majorHAnsi" w:hAnsiTheme="majorHAnsi" w:cstheme="majorHAnsi"/>
                <w:i w:val="0"/>
                <w:iCs w:val="0"/>
              </w:rPr>
            </w:pPr>
            <w:r w:rsidRPr="00C8450B">
              <w:rPr>
                <w:rFonts w:asciiTheme="majorHAnsi" w:hAnsiTheme="majorHAnsi" w:cstheme="majorHAnsi"/>
                <w:i w:val="0"/>
                <w:iCs w:val="0"/>
              </w:rPr>
              <w:t>Accuracy</w:t>
            </w:r>
          </w:p>
          <w:p w14:paraId="42286238" w14:textId="5CC5647F" w:rsidR="00C8450B" w:rsidRPr="00C8450B" w:rsidRDefault="00C8450B" w:rsidP="00C8450B">
            <w:pPr>
              <w:pStyle w:val="Caption"/>
              <w:rPr>
                <w:rFonts w:asciiTheme="majorHAnsi" w:hAnsiTheme="majorHAnsi" w:cstheme="majorHAnsi"/>
                <w:i w:val="0"/>
                <w:iCs w:val="0"/>
              </w:rPr>
            </w:pPr>
            <w:r>
              <w:rPr>
                <w:rFonts w:asciiTheme="majorHAnsi" w:hAnsiTheme="majorHAnsi" w:cstheme="majorHAnsi"/>
                <w:i w:val="0"/>
                <w:iCs w:val="0"/>
              </w:rPr>
              <w:t>(Prozent)</w:t>
            </w:r>
          </w:p>
        </w:tc>
        <w:tc>
          <w:tcPr>
            <w:tcW w:w="1273" w:type="dxa"/>
          </w:tcPr>
          <w:p w14:paraId="224CE8E5" w14:textId="7707A33B" w:rsidR="00C8450B" w:rsidRPr="00C8450B" w:rsidRDefault="00C8450B" w:rsidP="00C8450B">
            <w:pPr>
              <w:pStyle w:val="Caption"/>
              <w:rPr>
                <w:rFonts w:asciiTheme="majorHAnsi" w:hAnsiTheme="majorHAnsi" w:cstheme="majorHAnsi"/>
                <w:i w:val="0"/>
                <w:iCs w:val="0"/>
              </w:rPr>
            </w:pPr>
            <w:r w:rsidRPr="00C8450B">
              <w:rPr>
                <w:rFonts w:asciiTheme="majorHAnsi" w:hAnsiTheme="majorHAnsi" w:cstheme="majorHAnsi"/>
                <w:i w:val="0"/>
                <w:iCs w:val="0"/>
              </w:rPr>
              <w:t>Val_ Loss</w:t>
            </w:r>
          </w:p>
        </w:tc>
        <w:tc>
          <w:tcPr>
            <w:tcW w:w="1129" w:type="dxa"/>
          </w:tcPr>
          <w:p w14:paraId="7B8F57E7" w14:textId="7F6F6016" w:rsidR="00C8450B" w:rsidRPr="00C8450B" w:rsidRDefault="00C8450B" w:rsidP="00C8450B">
            <w:pPr>
              <w:pStyle w:val="Caption"/>
              <w:rPr>
                <w:rFonts w:asciiTheme="majorHAnsi" w:hAnsiTheme="majorHAnsi" w:cstheme="majorHAnsi"/>
                <w:i w:val="0"/>
                <w:iCs w:val="0"/>
              </w:rPr>
            </w:pPr>
            <w:r w:rsidRPr="00C8450B">
              <w:rPr>
                <w:rFonts w:asciiTheme="majorHAnsi" w:hAnsiTheme="majorHAnsi" w:cstheme="majorHAnsi"/>
                <w:i w:val="0"/>
                <w:iCs w:val="0"/>
              </w:rPr>
              <w:t>Val_ Accuracy</w:t>
            </w:r>
          </w:p>
        </w:tc>
      </w:tr>
      <w:tr w:rsidR="00C8450B" w14:paraId="6A70E606" w14:textId="77777777" w:rsidTr="00C8450B">
        <w:tc>
          <w:tcPr>
            <w:tcW w:w="338" w:type="dxa"/>
          </w:tcPr>
          <w:p w14:paraId="4CC909BC" w14:textId="3425525C" w:rsidR="00C8450B" w:rsidRPr="00C8450B" w:rsidRDefault="00C8450B" w:rsidP="00C8450B">
            <w:pPr>
              <w:pStyle w:val="Caption"/>
              <w:rPr>
                <w:i w:val="0"/>
                <w:iCs w:val="0"/>
              </w:rPr>
            </w:pPr>
            <w:r w:rsidRPr="00C8450B">
              <w:rPr>
                <w:i w:val="0"/>
                <w:iCs w:val="0"/>
                <w:lang w:val="de-DE"/>
              </w:rPr>
              <w:t>1</w:t>
            </w:r>
          </w:p>
        </w:tc>
        <w:tc>
          <w:tcPr>
            <w:tcW w:w="3774" w:type="dxa"/>
          </w:tcPr>
          <w:p w14:paraId="5787515B" w14:textId="16D57462" w:rsidR="00C8450B" w:rsidRPr="00C8450B" w:rsidRDefault="00C8450B" w:rsidP="00C8450B">
            <w:pPr>
              <w:pStyle w:val="Caption"/>
              <w:rPr>
                <w:i w:val="0"/>
                <w:iCs w:val="0"/>
              </w:rPr>
            </w:pPr>
            <w:r w:rsidRPr="00C8450B">
              <w:rPr>
                <w:i w:val="0"/>
                <w:iCs w:val="0"/>
                <w:lang w:val="de-DE"/>
              </w:rPr>
              <w:t>Keine Änderung, Test Ausgangsmodell</w:t>
            </w:r>
          </w:p>
        </w:tc>
        <w:tc>
          <w:tcPr>
            <w:tcW w:w="942" w:type="dxa"/>
          </w:tcPr>
          <w:p w14:paraId="7D48E4A6" w14:textId="2E9EBAF3" w:rsidR="00C8450B" w:rsidRPr="00C8450B" w:rsidRDefault="00C8450B" w:rsidP="00C8450B">
            <w:pPr>
              <w:pStyle w:val="Caption"/>
              <w:rPr>
                <w:i w:val="0"/>
                <w:iCs w:val="0"/>
              </w:rPr>
            </w:pPr>
            <w:r>
              <w:rPr>
                <w:i w:val="0"/>
                <w:iCs w:val="0"/>
              </w:rPr>
              <w:t>50</w:t>
            </w:r>
          </w:p>
        </w:tc>
        <w:tc>
          <w:tcPr>
            <w:tcW w:w="764" w:type="dxa"/>
          </w:tcPr>
          <w:p w14:paraId="7078B747" w14:textId="1A76D452" w:rsidR="00C8450B" w:rsidRPr="00C8450B" w:rsidRDefault="00C8450B" w:rsidP="00C8450B">
            <w:pPr>
              <w:pStyle w:val="Caption"/>
              <w:rPr>
                <w:i w:val="0"/>
                <w:iCs w:val="0"/>
              </w:rPr>
            </w:pPr>
            <w:r>
              <w:rPr>
                <w:i w:val="0"/>
                <w:iCs w:val="0"/>
              </w:rPr>
              <w:t>1</w:t>
            </w:r>
          </w:p>
        </w:tc>
        <w:tc>
          <w:tcPr>
            <w:tcW w:w="745" w:type="dxa"/>
            <w:tcBorders>
              <w:right w:val="single" w:sz="4" w:space="0" w:color="auto"/>
            </w:tcBorders>
          </w:tcPr>
          <w:p w14:paraId="621C0C1D" w14:textId="45595552" w:rsidR="00C8450B" w:rsidRPr="00C8450B" w:rsidRDefault="00C8450B" w:rsidP="00C8450B">
            <w:pPr>
              <w:pStyle w:val="Caption"/>
              <w:rPr>
                <w:i w:val="0"/>
                <w:iCs w:val="0"/>
              </w:rPr>
            </w:pPr>
            <w:r>
              <w:rPr>
                <w:i w:val="0"/>
                <w:iCs w:val="0"/>
              </w:rPr>
              <w:t>0,3</w:t>
            </w:r>
          </w:p>
        </w:tc>
        <w:tc>
          <w:tcPr>
            <w:tcW w:w="1128" w:type="dxa"/>
            <w:tcBorders>
              <w:left w:val="single" w:sz="4" w:space="0" w:color="auto"/>
            </w:tcBorders>
          </w:tcPr>
          <w:p w14:paraId="69098EF9" w14:textId="612DA7A4" w:rsidR="00C8450B" w:rsidRPr="00C8450B" w:rsidRDefault="00C8450B" w:rsidP="00C8450B">
            <w:pPr>
              <w:pStyle w:val="Caption"/>
              <w:rPr>
                <w:i w:val="0"/>
                <w:iCs w:val="0"/>
              </w:rPr>
            </w:pPr>
            <w:r>
              <w:rPr>
                <w:i w:val="0"/>
                <w:iCs w:val="0"/>
              </w:rPr>
              <w:t>522,2696</w:t>
            </w:r>
          </w:p>
        </w:tc>
        <w:tc>
          <w:tcPr>
            <w:tcW w:w="1106" w:type="dxa"/>
          </w:tcPr>
          <w:p w14:paraId="2EBEC983" w14:textId="1A999189" w:rsidR="00C8450B" w:rsidRPr="00C8450B" w:rsidRDefault="00C8450B" w:rsidP="00C8450B">
            <w:pPr>
              <w:pStyle w:val="Caption"/>
              <w:rPr>
                <w:i w:val="0"/>
                <w:iCs w:val="0"/>
              </w:rPr>
            </w:pPr>
            <w:r>
              <w:rPr>
                <w:i w:val="0"/>
                <w:iCs w:val="0"/>
              </w:rPr>
              <w:t>0,8654</w:t>
            </w:r>
          </w:p>
        </w:tc>
        <w:tc>
          <w:tcPr>
            <w:tcW w:w="1273" w:type="dxa"/>
          </w:tcPr>
          <w:p w14:paraId="6845855F" w14:textId="37690411" w:rsidR="00C8450B" w:rsidRPr="00C8450B" w:rsidRDefault="00C8450B" w:rsidP="00C8450B">
            <w:pPr>
              <w:pStyle w:val="Caption"/>
              <w:rPr>
                <w:i w:val="0"/>
                <w:iCs w:val="0"/>
              </w:rPr>
            </w:pPr>
            <w:r>
              <w:rPr>
                <w:i w:val="0"/>
                <w:iCs w:val="0"/>
              </w:rPr>
              <w:t>1376,1442</w:t>
            </w:r>
          </w:p>
        </w:tc>
        <w:tc>
          <w:tcPr>
            <w:tcW w:w="1129" w:type="dxa"/>
          </w:tcPr>
          <w:p w14:paraId="4E1A8519" w14:textId="4D494411" w:rsidR="00C8450B" w:rsidRPr="00C8450B" w:rsidRDefault="00C8450B" w:rsidP="00C8450B">
            <w:pPr>
              <w:pStyle w:val="Caption"/>
              <w:rPr>
                <w:i w:val="0"/>
                <w:iCs w:val="0"/>
              </w:rPr>
            </w:pPr>
            <w:r>
              <w:rPr>
                <w:i w:val="0"/>
                <w:iCs w:val="0"/>
              </w:rPr>
              <w:t>0,7510</w:t>
            </w:r>
          </w:p>
        </w:tc>
      </w:tr>
      <w:tr w:rsidR="00C8450B" w14:paraId="2DF3401D" w14:textId="77777777" w:rsidTr="00C8450B">
        <w:tc>
          <w:tcPr>
            <w:tcW w:w="338" w:type="dxa"/>
          </w:tcPr>
          <w:p w14:paraId="08355B23" w14:textId="15DE88BB" w:rsidR="00C8450B" w:rsidRPr="00C8450B" w:rsidRDefault="00C8450B" w:rsidP="00C8450B">
            <w:pPr>
              <w:pStyle w:val="Caption"/>
              <w:rPr>
                <w:i w:val="0"/>
                <w:iCs w:val="0"/>
              </w:rPr>
            </w:pPr>
            <w:r w:rsidRPr="00C8450B">
              <w:rPr>
                <w:i w:val="0"/>
                <w:iCs w:val="0"/>
                <w:lang w:val="de-DE"/>
              </w:rPr>
              <w:t>2</w:t>
            </w:r>
          </w:p>
        </w:tc>
        <w:tc>
          <w:tcPr>
            <w:tcW w:w="3774" w:type="dxa"/>
          </w:tcPr>
          <w:p w14:paraId="01F5F0DC" w14:textId="15301918" w:rsidR="00C8450B" w:rsidRPr="00C8450B" w:rsidRDefault="00C8450B" w:rsidP="00C8450B">
            <w:pPr>
              <w:pStyle w:val="Caption"/>
              <w:rPr>
                <w:i w:val="0"/>
                <w:iCs w:val="0"/>
              </w:rPr>
            </w:pPr>
            <w:r w:rsidRPr="00C8450B">
              <w:rPr>
                <w:i w:val="0"/>
                <w:iCs w:val="0"/>
                <w:lang w:val="de-DE"/>
              </w:rPr>
              <w:t>Ergänzung eines weiteren Layers</w:t>
            </w:r>
          </w:p>
        </w:tc>
        <w:tc>
          <w:tcPr>
            <w:tcW w:w="942" w:type="dxa"/>
          </w:tcPr>
          <w:p w14:paraId="5325E2AA" w14:textId="1CB319B9" w:rsidR="00C8450B" w:rsidRPr="00C8450B" w:rsidRDefault="00C8450B" w:rsidP="00C8450B">
            <w:pPr>
              <w:pStyle w:val="Caption"/>
              <w:rPr>
                <w:i w:val="0"/>
                <w:iCs w:val="0"/>
              </w:rPr>
            </w:pPr>
            <w:r>
              <w:rPr>
                <w:i w:val="0"/>
                <w:iCs w:val="0"/>
              </w:rPr>
              <w:t>10</w:t>
            </w:r>
          </w:p>
        </w:tc>
        <w:tc>
          <w:tcPr>
            <w:tcW w:w="764" w:type="dxa"/>
          </w:tcPr>
          <w:p w14:paraId="6F757D2F" w14:textId="1DEE9431" w:rsidR="00C8450B" w:rsidRPr="00C8450B" w:rsidRDefault="00C8450B" w:rsidP="00C8450B">
            <w:pPr>
              <w:pStyle w:val="Caption"/>
              <w:rPr>
                <w:i w:val="0"/>
                <w:iCs w:val="0"/>
              </w:rPr>
            </w:pPr>
            <w:r>
              <w:rPr>
                <w:i w:val="0"/>
                <w:iCs w:val="0"/>
              </w:rPr>
              <w:t>1</w:t>
            </w:r>
          </w:p>
        </w:tc>
        <w:tc>
          <w:tcPr>
            <w:tcW w:w="745" w:type="dxa"/>
            <w:tcBorders>
              <w:right w:val="single" w:sz="4" w:space="0" w:color="auto"/>
            </w:tcBorders>
          </w:tcPr>
          <w:p w14:paraId="0950545C" w14:textId="0704DE1B" w:rsidR="00C8450B" w:rsidRPr="00C8450B" w:rsidRDefault="00C8450B" w:rsidP="00C8450B">
            <w:pPr>
              <w:pStyle w:val="Caption"/>
              <w:rPr>
                <w:i w:val="0"/>
                <w:iCs w:val="0"/>
              </w:rPr>
            </w:pPr>
            <w:r>
              <w:rPr>
                <w:i w:val="0"/>
                <w:iCs w:val="0"/>
              </w:rPr>
              <w:t>0,3</w:t>
            </w:r>
          </w:p>
        </w:tc>
        <w:tc>
          <w:tcPr>
            <w:tcW w:w="1128" w:type="dxa"/>
            <w:tcBorders>
              <w:left w:val="single" w:sz="4" w:space="0" w:color="auto"/>
            </w:tcBorders>
          </w:tcPr>
          <w:p w14:paraId="69C110A1" w14:textId="60481B60" w:rsidR="00C8450B" w:rsidRPr="00C8450B" w:rsidRDefault="00C8450B" w:rsidP="00C8450B">
            <w:pPr>
              <w:pStyle w:val="Caption"/>
              <w:rPr>
                <w:i w:val="0"/>
                <w:iCs w:val="0"/>
              </w:rPr>
            </w:pPr>
            <w:r>
              <w:rPr>
                <w:i w:val="0"/>
                <w:iCs w:val="0"/>
              </w:rPr>
              <w:t>1474,1371</w:t>
            </w:r>
          </w:p>
        </w:tc>
        <w:tc>
          <w:tcPr>
            <w:tcW w:w="1106" w:type="dxa"/>
          </w:tcPr>
          <w:p w14:paraId="2EA7EE12" w14:textId="43523357" w:rsidR="00C8450B" w:rsidRPr="00C8450B" w:rsidRDefault="00C8450B" w:rsidP="00C8450B">
            <w:pPr>
              <w:pStyle w:val="Caption"/>
              <w:rPr>
                <w:i w:val="0"/>
                <w:iCs w:val="0"/>
              </w:rPr>
            </w:pPr>
            <w:r>
              <w:rPr>
                <w:i w:val="0"/>
                <w:iCs w:val="0"/>
              </w:rPr>
              <w:t>0,6704</w:t>
            </w:r>
          </w:p>
        </w:tc>
        <w:tc>
          <w:tcPr>
            <w:tcW w:w="1273" w:type="dxa"/>
          </w:tcPr>
          <w:p w14:paraId="7B64EC7F" w14:textId="2F8111E0" w:rsidR="00C8450B" w:rsidRPr="00C8450B" w:rsidRDefault="00741CD0" w:rsidP="00C8450B">
            <w:pPr>
              <w:pStyle w:val="Caption"/>
              <w:rPr>
                <w:i w:val="0"/>
                <w:iCs w:val="0"/>
              </w:rPr>
            </w:pPr>
            <w:r>
              <w:rPr>
                <w:i w:val="0"/>
                <w:iCs w:val="0"/>
              </w:rPr>
              <w:t>1533,0802</w:t>
            </w:r>
          </w:p>
        </w:tc>
        <w:tc>
          <w:tcPr>
            <w:tcW w:w="1129" w:type="dxa"/>
          </w:tcPr>
          <w:p w14:paraId="69D1BAAC" w14:textId="2046F415" w:rsidR="00C8450B" w:rsidRPr="00C8450B" w:rsidRDefault="00741CD0" w:rsidP="00C8450B">
            <w:pPr>
              <w:pStyle w:val="Caption"/>
              <w:rPr>
                <w:i w:val="0"/>
                <w:iCs w:val="0"/>
              </w:rPr>
            </w:pPr>
            <w:r>
              <w:rPr>
                <w:i w:val="0"/>
                <w:iCs w:val="0"/>
              </w:rPr>
              <w:t>0,6570</w:t>
            </w:r>
          </w:p>
        </w:tc>
      </w:tr>
      <w:tr w:rsidR="00C8450B" w14:paraId="4217F071" w14:textId="77777777" w:rsidTr="00C8450B">
        <w:tc>
          <w:tcPr>
            <w:tcW w:w="338" w:type="dxa"/>
          </w:tcPr>
          <w:p w14:paraId="67EF5407" w14:textId="713F792B" w:rsidR="00C8450B" w:rsidRPr="00C8450B" w:rsidRDefault="00C8450B" w:rsidP="00C8450B">
            <w:pPr>
              <w:pStyle w:val="Caption"/>
              <w:rPr>
                <w:i w:val="0"/>
                <w:iCs w:val="0"/>
              </w:rPr>
            </w:pPr>
            <w:r w:rsidRPr="00C8450B">
              <w:rPr>
                <w:i w:val="0"/>
                <w:iCs w:val="0"/>
                <w:lang w:val="de-DE"/>
              </w:rPr>
              <w:t>3</w:t>
            </w:r>
          </w:p>
        </w:tc>
        <w:tc>
          <w:tcPr>
            <w:tcW w:w="3774" w:type="dxa"/>
          </w:tcPr>
          <w:p w14:paraId="637772EC" w14:textId="4935A71F" w:rsidR="00C8450B" w:rsidRPr="00C8450B" w:rsidRDefault="00741CD0" w:rsidP="00C8450B">
            <w:pPr>
              <w:pStyle w:val="Caption"/>
              <w:rPr>
                <w:i w:val="0"/>
                <w:iCs w:val="0"/>
              </w:rPr>
            </w:pPr>
            <w:r>
              <w:rPr>
                <w:i w:val="0"/>
                <w:iCs w:val="0"/>
              </w:rPr>
              <w:t>Erhöhung der Epochen</w:t>
            </w:r>
          </w:p>
        </w:tc>
        <w:tc>
          <w:tcPr>
            <w:tcW w:w="942" w:type="dxa"/>
          </w:tcPr>
          <w:p w14:paraId="7880B487" w14:textId="3BC7A110" w:rsidR="00C8450B" w:rsidRPr="00C8450B" w:rsidRDefault="00741CD0" w:rsidP="00C8450B">
            <w:pPr>
              <w:pStyle w:val="Caption"/>
              <w:rPr>
                <w:i w:val="0"/>
                <w:iCs w:val="0"/>
              </w:rPr>
            </w:pPr>
            <w:r>
              <w:rPr>
                <w:i w:val="0"/>
                <w:iCs w:val="0"/>
              </w:rPr>
              <w:t>50</w:t>
            </w:r>
          </w:p>
        </w:tc>
        <w:tc>
          <w:tcPr>
            <w:tcW w:w="764" w:type="dxa"/>
          </w:tcPr>
          <w:p w14:paraId="7C9A955A" w14:textId="747ABCF3" w:rsidR="00C8450B" w:rsidRPr="00C8450B" w:rsidRDefault="00741CD0" w:rsidP="00C8450B">
            <w:pPr>
              <w:pStyle w:val="Caption"/>
              <w:rPr>
                <w:i w:val="0"/>
                <w:iCs w:val="0"/>
              </w:rPr>
            </w:pPr>
            <w:r>
              <w:rPr>
                <w:i w:val="0"/>
                <w:iCs w:val="0"/>
              </w:rPr>
              <w:t>1</w:t>
            </w:r>
          </w:p>
        </w:tc>
        <w:tc>
          <w:tcPr>
            <w:tcW w:w="745" w:type="dxa"/>
            <w:tcBorders>
              <w:right w:val="single" w:sz="4" w:space="0" w:color="auto"/>
            </w:tcBorders>
          </w:tcPr>
          <w:p w14:paraId="516096B4" w14:textId="5ED1636A" w:rsidR="00C8450B" w:rsidRPr="00C8450B" w:rsidRDefault="00741CD0" w:rsidP="00C8450B">
            <w:pPr>
              <w:pStyle w:val="Caption"/>
              <w:rPr>
                <w:i w:val="0"/>
                <w:iCs w:val="0"/>
              </w:rPr>
            </w:pPr>
            <w:r>
              <w:rPr>
                <w:i w:val="0"/>
                <w:iCs w:val="0"/>
              </w:rPr>
              <w:t>0,3</w:t>
            </w:r>
          </w:p>
        </w:tc>
        <w:tc>
          <w:tcPr>
            <w:tcW w:w="1128" w:type="dxa"/>
            <w:tcBorders>
              <w:left w:val="single" w:sz="4" w:space="0" w:color="auto"/>
            </w:tcBorders>
          </w:tcPr>
          <w:p w14:paraId="01825EB9" w14:textId="156DFE25" w:rsidR="00C8450B" w:rsidRPr="00C8450B" w:rsidRDefault="00741CD0" w:rsidP="00C8450B">
            <w:pPr>
              <w:pStyle w:val="Caption"/>
              <w:rPr>
                <w:i w:val="0"/>
                <w:iCs w:val="0"/>
              </w:rPr>
            </w:pPr>
            <w:r>
              <w:rPr>
                <w:i w:val="0"/>
                <w:iCs w:val="0"/>
              </w:rPr>
              <w:t>1459,6091</w:t>
            </w:r>
          </w:p>
        </w:tc>
        <w:tc>
          <w:tcPr>
            <w:tcW w:w="1106" w:type="dxa"/>
          </w:tcPr>
          <w:p w14:paraId="01787ED5" w14:textId="4EB59F57" w:rsidR="00C8450B" w:rsidRPr="00C8450B" w:rsidRDefault="00741CD0" w:rsidP="00C8450B">
            <w:pPr>
              <w:pStyle w:val="Caption"/>
              <w:rPr>
                <w:i w:val="0"/>
                <w:iCs w:val="0"/>
              </w:rPr>
            </w:pPr>
            <w:r>
              <w:rPr>
                <w:i w:val="0"/>
                <w:iCs w:val="0"/>
              </w:rPr>
              <w:t>0,6704</w:t>
            </w:r>
          </w:p>
        </w:tc>
        <w:tc>
          <w:tcPr>
            <w:tcW w:w="1273" w:type="dxa"/>
          </w:tcPr>
          <w:p w14:paraId="06A65786" w14:textId="037D39A4" w:rsidR="00C8450B" w:rsidRPr="00C8450B" w:rsidRDefault="00741CD0" w:rsidP="00C8450B">
            <w:pPr>
              <w:pStyle w:val="Caption"/>
              <w:rPr>
                <w:i w:val="0"/>
                <w:iCs w:val="0"/>
              </w:rPr>
            </w:pPr>
            <w:r>
              <w:rPr>
                <w:i w:val="0"/>
                <w:iCs w:val="0"/>
              </w:rPr>
              <w:t>1503,2593</w:t>
            </w:r>
          </w:p>
        </w:tc>
        <w:tc>
          <w:tcPr>
            <w:tcW w:w="1129" w:type="dxa"/>
          </w:tcPr>
          <w:p w14:paraId="367859C0" w14:textId="403CA546" w:rsidR="00C8450B" w:rsidRPr="00C8450B" w:rsidRDefault="00741CD0" w:rsidP="00C8450B">
            <w:pPr>
              <w:pStyle w:val="Caption"/>
              <w:rPr>
                <w:i w:val="0"/>
                <w:iCs w:val="0"/>
              </w:rPr>
            </w:pPr>
            <w:r>
              <w:rPr>
                <w:i w:val="0"/>
                <w:iCs w:val="0"/>
              </w:rPr>
              <w:t>0,6570</w:t>
            </w:r>
          </w:p>
        </w:tc>
      </w:tr>
      <w:tr w:rsidR="00C8450B" w14:paraId="073C97F5" w14:textId="77777777" w:rsidTr="00C8450B">
        <w:tc>
          <w:tcPr>
            <w:tcW w:w="338" w:type="dxa"/>
          </w:tcPr>
          <w:p w14:paraId="2B6FE9AE" w14:textId="2B186374" w:rsidR="00C8450B" w:rsidRPr="00C8450B" w:rsidRDefault="00C8450B" w:rsidP="00C8450B">
            <w:pPr>
              <w:pStyle w:val="Caption"/>
              <w:rPr>
                <w:i w:val="0"/>
                <w:iCs w:val="0"/>
              </w:rPr>
            </w:pPr>
            <w:r w:rsidRPr="00C8450B">
              <w:rPr>
                <w:i w:val="0"/>
                <w:iCs w:val="0"/>
                <w:lang w:val="de-DE"/>
              </w:rPr>
              <w:t>4</w:t>
            </w:r>
          </w:p>
        </w:tc>
        <w:tc>
          <w:tcPr>
            <w:tcW w:w="3774" w:type="dxa"/>
          </w:tcPr>
          <w:p w14:paraId="7F648EC0" w14:textId="585A6D04" w:rsidR="00C8450B" w:rsidRPr="00C8450B" w:rsidRDefault="00741CD0" w:rsidP="00C8450B">
            <w:pPr>
              <w:pStyle w:val="Caption"/>
              <w:rPr>
                <w:i w:val="0"/>
                <w:iCs w:val="0"/>
              </w:rPr>
            </w:pPr>
            <w:r>
              <w:rPr>
                <w:i w:val="0"/>
                <w:iCs w:val="0"/>
              </w:rPr>
              <w:t>Loss = categorical crossentropy</w:t>
            </w:r>
          </w:p>
        </w:tc>
        <w:tc>
          <w:tcPr>
            <w:tcW w:w="942" w:type="dxa"/>
          </w:tcPr>
          <w:p w14:paraId="4FC55416" w14:textId="664B3F76" w:rsidR="00C8450B" w:rsidRPr="00741CD0" w:rsidRDefault="00741CD0" w:rsidP="00C8450B">
            <w:pPr>
              <w:pStyle w:val="Caption"/>
              <w:rPr>
                <w:i w:val="0"/>
                <w:iCs w:val="0"/>
              </w:rPr>
            </w:pPr>
            <w:r>
              <w:rPr>
                <w:i w:val="0"/>
                <w:iCs w:val="0"/>
              </w:rPr>
              <w:t>20</w:t>
            </w:r>
          </w:p>
        </w:tc>
        <w:tc>
          <w:tcPr>
            <w:tcW w:w="764" w:type="dxa"/>
          </w:tcPr>
          <w:p w14:paraId="60379F0A" w14:textId="6FCE8E05" w:rsidR="00C8450B" w:rsidRPr="00741CD0" w:rsidRDefault="00741CD0" w:rsidP="00C8450B">
            <w:pPr>
              <w:pStyle w:val="Caption"/>
              <w:rPr>
                <w:i w:val="0"/>
                <w:iCs w:val="0"/>
              </w:rPr>
            </w:pPr>
            <w:r>
              <w:rPr>
                <w:i w:val="0"/>
                <w:iCs w:val="0"/>
              </w:rPr>
              <w:t>1</w:t>
            </w:r>
          </w:p>
        </w:tc>
        <w:tc>
          <w:tcPr>
            <w:tcW w:w="745" w:type="dxa"/>
            <w:tcBorders>
              <w:right w:val="single" w:sz="4" w:space="0" w:color="auto"/>
            </w:tcBorders>
          </w:tcPr>
          <w:p w14:paraId="50DD34AC" w14:textId="72113B00" w:rsidR="00C8450B" w:rsidRPr="00741CD0" w:rsidRDefault="00741CD0" w:rsidP="00C8450B">
            <w:pPr>
              <w:pStyle w:val="Caption"/>
              <w:rPr>
                <w:i w:val="0"/>
                <w:iCs w:val="0"/>
              </w:rPr>
            </w:pPr>
            <w:r>
              <w:rPr>
                <w:i w:val="0"/>
                <w:iCs w:val="0"/>
              </w:rPr>
              <w:t>0,3</w:t>
            </w:r>
          </w:p>
        </w:tc>
        <w:tc>
          <w:tcPr>
            <w:tcW w:w="1128" w:type="dxa"/>
            <w:tcBorders>
              <w:left w:val="single" w:sz="4" w:space="0" w:color="auto"/>
            </w:tcBorders>
          </w:tcPr>
          <w:p w14:paraId="513A95DB" w14:textId="34E83EFA" w:rsidR="00C8450B" w:rsidRPr="00741CD0" w:rsidRDefault="00741CD0" w:rsidP="00C8450B">
            <w:pPr>
              <w:pStyle w:val="Caption"/>
              <w:rPr>
                <w:i w:val="0"/>
                <w:iCs w:val="0"/>
              </w:rPr>
            </w:pPr>
            <w:r>
              <w:rPr>
                <w:i w:val="0"/>
                <w:iCs w:val="0"/>
              </w:rPr>
              <w:t>486,4404</w:t>
            </w:r>
          </w:p>
        </w:tc>
        <w:tc>
          <w:tcPr>
            <w:tcW w:w="1106" w:type="dxa"/>
          </w:tcPr>
          <w:p w14:paraId="4F93D790" w14:textId="69AA0985" w:rsidR="00C8450B" w:rsidRPr="00741CD0" w:rsidRDefault="00741CD0" w:rsidP="00C8450B">
            <w:pPr>
              <w:pStyle w:val="Caption"/>
              <w:rPr>
                <w:i w:val="0"/>
                <w:iCs w:val="0"/>
              </w:rPr>
            </w:pPr>
            <w:r>
              <w:rPr>
                <w:i w:val="0"/>
                <w:iCs w:val="0"/>
              </w:rPr>
              <w:t>0,8388</w:t>
            </w:r>
          </w:p>
        </w:tc>
        <w:tc>
          <w:tcPr>
            <w:tcW w:w="1273" w:type="dxa"/>
          </w:tcPr>
          <w:p w14:paraId="75C18374" w14:textId="6F282AAE" w:rsidR="00C8450B" w:rsidRPr="00741CD0" w:rsidRDefault="00741CD0" w:rsidP="00C8450B">
            <w:pPr>
              <w:pStyle w:val="Caption"/>
              <w:rPr>
                <w:i w:val="0"/>
                <w:iCs w:val="0"/>
              </w:rPr>
            </w:pPr>
            <w:r>
              <w:rPr>
                <w:i w:val="0"/>
                <w:iCs w:val="0"/>
              </w:rPr>
              <w:t>530,9670</w:t>
            </w:r>
          </w:p>
        </w:tc>
        <w:tc>
          <w:tcPr>
            <w:tcW w:w="1129" w:type="dxa"/>
          </w:tcPr>
          <w:p w14:paraId="1BDCF8AC" w14:textId="0C901135" w:rsidR="00C8450B" w:rsidRPr="00741CD0" w:rsidRDefault="00741CD0" w:rsidP="00C8450B">
            <w:pPr>
              <w:pStyle w:val="Caption"/>
              <w:rPr>
                <w:i w:val="0"/>
                <w:iCs w:val="0"/>
              </w:rPr>
            </w:pPr>
            <w:r>
              <w:rPr>
                <w:i w:val="0"/>
                <w:iCs w:val="0"/>
              </w:rPr>
              <w:t>0,7704</w:t>
            </w:r>
          </w:p>
        </w:tc>
      </w:tr>
      <w:tr w:rsidR="00C8450B" w14:paraId="05FDCE13" w14:textId="77777777" w:rsidTr="00C8450B">
        <w:tc>
          <w:tcPr>
            <w:tcW w:w="338" w:type="dxa"/>
          </w:tcPr>
          <w:p w14:paraId="7FD15475" w14:textId="74D76B71" w:rsidR="00C8450B" w:rsidRPr="00C8450B" w:rsidRDefault="00C8450B" w:rsidP="00C8450B">
            <w:pPr>
              <w:pStyle w:val="Caption"/>
              <w:rPr>
                <w:i w:val="0"/>
                <w:iCs w:val="0"/>
                <w:lang w:val="de-DE"/>
              </w:rPr>
            </w:pPr>
            <w:r w:rsidRPr="00C8450B">
              <w:rPr>
                <w:i w:val="0"/>
                <w:iCs w:val="0"/>
                <w:lang w:val="de-DE"/>
              </w:rPr>
              <w:t>5</w:t>
            </w:r>
          </w:p>
        </w:tc>
        <w:tc>
          <w:tcPr>
            <w:tcW w:w="3774" w:type="dxa"/>
          </w:tcPr>
          <w:p w14:paraId="1CA1FE53" w14:textId="5EF01932" w:rsidR="00C8450B" w:rsidRPr="004C2561" w:rsidRDefault="00741CD0" w:rsidP="00C8450B">
            <w:pPr>
              <w:pStyle w:val="Caption"/>
              <w:rPr>
                <w:i w:val="0"/>
                <w:iCs w:val="0"/>
                <w:lang w:val="de-DE"/>
              </w:rPr>
            </w:pPr>
            <w:r w:rsidRPr="004C2561">
              <w:rPr>
                <w:i w:val="0"/>
                <w:iCs w:val="0"/>
                <w:lang w:val="de-DE"/>
              </w:rPr>
              <w:t>Loss bleibt, letzter Layer wird wieder entfernt (Ausgangsmodell)</w:t>
            </w:r>
          </w:p>
        </w:tc>
        <w:tc>
          <w:tcPr>
            <w:tcW w:w="942" w:type="dxa"/>
          </w:tcPr>
          <w:p w14:paraId="0DA66656" w14:textId="6D53B02F" w:rsidR="00C8450B" w:rsidRPr="00741CD0" w:rsidRDefault="00741CD0" w:rsidP="00C8450B">
            <w:pPr>
              <w:pStyle w:val="Caption"/>
              <w:rPr>
                <w:i w:val="0"/>
                <w:iCs w:val="0"/>
              </w:rPr>
            </w:pPr>
            <w:r>
              <w:rPr>
                <w:i w:val="0"/>
                <w:iCs w:val="0"/>
              </w:rPr>
              <w:t>20</w:t>
            </w:r>
          </w:p>
        </w:tc>
        <w:tc>
          <w:tcPr>
            <w:tcW w:w="764" w:type="dxa"/>
          </w:tcPr>
          <w:p w14:paraId="43B09CDA" w14:textId="3E9AEFE3" w:rsidR="00C8450B" w:rsidRPr="00741CD0" w:rsidRDefault="00741CD0" w:rsidP="00C8450B">
            <w:pPr>
              <w:pStyle w:val="Caption"/>
              <w:rPr>
                <w:i w:val="0"/>
                <w:iCs w:val="0"/>
              </w:rPr>
            </w:pPr>
            <w:r>
              <w:rPr>
                <w:i w:val="0"/>
                <w:iCs w:val="0"/>
              </w:rPr>
              <w:t>1</w:t>
            </w:r>
          </w:p>
        </w:tc>
        <w:tc>
          <w:tcPr>
            <w:tcW w:w="745" w:type="dxa"/>
            <w:tcBorders>
              <w:right w:val="single" w:sz="4" w:space="0" w:color="auto"/>
            </w:tcBorders>
          </w:tcPr>
          <w:p w14:paraId="697E2618" w14:textId="0BFF670F" w:rsidR="00C8450B" w:rsidRPr="00741CD0" w:rsidRDefault="00741CD0" w:rsidP="00C8450B">
            <w:pPr>
              <w:pStyle w:val="Caption"/>
              <w:rPr>
                <w:i w:val="0"/>
                <w:iCs w:val="0"/>
              </w:rPr>
            </w:pPr>
            <w:r>
              <w:rPr>
                <w:i w:val="0"/>
                <w:iCs w:val="0"/>
              </w:rPr>
              <w:t>0,3</w:t>
            </w:r>
          </w:p>
        </w:tc>
        <w:tc>
          <w:tcPr>
            <w:tcW w:w="1128" w:type="dxa"/>
            <w:tcBorders>
              <w:left w:val="single" w:sz="4" w:space="0" w:color="auto"/>
            </w:tcBorders>
          </w:tcPr>
          <w:p w14:paraId="27884AD3" w14:textId="6F17B921" w:rsidR="00C8450B" w:rsidRPr="00741CD0" w:rsidRDefault="00741CD0" w:rsidP="00C8450B">
            <w:pPr>
              <w:pStyle w:val="Caption"/>
              <w:rPr>
                <w:i w:val="0"/>
                <w:iCs w:val="0"/>
              </w:rPr>
            </w:pPr>
            <w:r>
              <w:rPr>
                <w:i w:val="0"/>
                <w:iCs w:val="0"/>
              </w:rPr>
              <w:t>485,5236</w:t>
            </w:r>
          </w:p>
        </w:tc>
        <w:tc>
          <w:tcPr>
            <w:tcW w:w="1106" w:type="dxa"/>
          </w:tcPr>
          <w:p w14:paraId="32AB4DE8" w14:textId="57C4CA09" w:rsidR="00C8450B" w:rsidRPr="00741CD0" w:rsidRDefault="00741CD0" w:rsidP="00C8450B">
            <w:pPr>
              <w:pStyle w:val="Caption"/>
              <w:rPr>
                <w:i w:val="0"/>
                <w:iCs w:val="0"/>
              </w:rPr>
            </w:pPr>
            <w:r>
              <w:rPr>
                <w:i w:val="0"/>
                <w:iCs w:val="0"/>
              </w:rPr>
              <w:t>0,8483</w:t>
            </w:r>
          </w:p>
        </w:tc>
        <w:tc>
          <w:tcPr>
            <w:tcW w:w="1273" w:type="dxa"/>
          </w:tcPr>
          <w:p w14:paraId="70D87B2B" w14:textId="623C77C6" w:rsidR="00C8450B" w:rsidRPr="00741CD0" w:rsidRDefault="00741CD0" w:rsidP="00C8450B">
            <w:pPr>
              <w:pStyle w:val="Caption"/>
              <w:rPr>
                <w:i w:val="0"/>
                <w:iCs w:val="0"/>
              </w:rPr>
            </w:pPr>
            <w:r>
              <w:rPr>
                <w:i w:val="0"/>
                <w:iCs w:val="0"/>
              </w:rPr>
              <w:t>545,8169</w:t>
            </w:r>
          </w:p>
        </w:tc>
        <w:tc>
          <w:tcPr>
            <w:tcW w:w="1129" w:type="dxa"/>
          </w:tcPr>
          <w:p w14:paraId="3BFA222C" w14:textId="313BC2EC" w:rsidR="00C8450B" w:rsidRPr="00741CD0" w:rsidRDefault="00741CD0" w:rsidP="00C8450B">
            <w:pPr>
              <w:pStyle w:val="Caption"/>
              <w:keepNext/>
              <w:rPr>
                <w:i w:val="0"/>
                <w:iCs w:val="0"/>
              </w:rPr>
            </w:pPr>
            <w:r>
              <w:rPr>
                <w:i w:val="0"/>
                <w:iCs w:val="0"/>
              </w:rPr>
              <w:t>0,7372</w:t>
            </w:r>
          </w:p>
        </w:tc>
      </w:tr>
    </w:tbl>
    <w:p w14:paraId="2F2CEC2A" w14:textId="5CA815B4" w:rsidR="00C8450B" w:rsidRPr="004C2561" w:rsidRDefault="00C8450B" w:rsidP="00C8450B">
      <w:pPr>
        <w:pStyle w:val="Caption"/>
        <w:rPr>
          <w:lang w:val="de-DE"/>
        </w:rPr>
      </w:pPr>
      <w:r w:rsidRPr="004C2561">
        <w:rPr>
          <w:lang w:val="de-DE"/>
        </w:rPr>
        <w:t xml:space="preserve">Tabelle </w:t>
      </w:r>
      <w:r w:rsidR="00B70AC0">
        <w:fldChar w:fldCharType="begin"/>
      </w:r>
      <w:r w:rsidR="00B70AC0" w:rsidRPr="004C2561">
        <w:rPr>
          <w:lang w:val="de-DE"/>
        </w:rPr>
        <w:instrText xml:space="preserve"> SEQ Tabelle \* ARABIC </w:instrText>
      </w:r>
      <w:r w:rsidR="00B70AC0">
        <w:fldChar w:fldCharType="separate"/>
      </w:r>
      <w:r w:rsidRPr="004C2561">
        <w:rPr>
          <w:noProof/>
          <w:lang w:val="de-DE"/>
        </w:rPr>
        <w:t>1</w:t>
      </w:r>
      <w:r w:rsidR="00B70AC0">
        <w:rPr>
          <w:noProof/>
        </w:rPr>
        <w:fldChar w:fldCharType="end"/>
      </w:r>
      <w:r w:rsidRPr="004C2561">
        <w:rPr>
          <w:lang w:val="de-DE"/>
        </w:rPr>
        <w:t xml:space="preserve"> Durchführung der ersten Versuche zur Verbesserung</w:t>
      </w:r>
    </w:p>
    <w:p w14:paraId="0CAEBFAD" w14:textId="63FCD13E" w:rsidR="00C8450B" w:rsidRDefault="00C8450B" w:rsidP="00C8450B">
      <w:pPr>
        <w:pStyle w:val="Caption"/>
        <w:rPr>
          <w:i w:val="0"/>
          <w:iCs w:val="0"/>
          <w:lang w:val="de-DE"/>
        </w:rPr>
      </w:pPr>
    </w:p>
    <w:p w14:paraId="74F421B2" w14:textId="3C79995C" w:rsidR="00C8450B" w:rsidRPr="00741CD0" w:rsidRDefault="00741CD0" w:rsidP="00C8450B">
      <w:pPr>
        <w:pStyle w:val="Caption"/>
        <w:rPr>
          <w:b/>
          <w:bCs/>
          <w:i w:val="0"/>
          <w:iCs w:val="0"/>
          <w:lang w:val="de-DE"/>
        </w:rPr>
      </w:pPr>
      <w:r w:rsidRPr="00741CD0">
        <w:rPr>
          <w:b/>
          <w:bCs/>
          <w:i w:val="0"/>
          <w:iCs w:val="0"/>
          <w:lang w:val="de-DE"/>
        </w:rPr>
        <w:t>Versuch 1</w:t>
      </w:r>
    </w:p>
    <w:p w14:paraId="1FFD2861" w14:textId="59B44231" w:rsidR="00741CD0" w:rsidRDefault="00741CD0" w:rsidP="00C8450B">
      <w:pPr>
        <w:pStyle w:val="Caption"/>
        <w:rPr>
          <w:i w:val="0"/>
          <w:iCs w:val="0"/>
          <w:lang w:val="de-DE"/>
        </w:rPr>
      </w:pPr>
      <w:r>
        <w:rPr>
          <w:i w:val="0"/>
          <w:iCs w:val="0"/>
          <w:lang w:val="de-DE"/>
        </w:rPr>
        <w:t>Allgemeines Testen des Ausgangsmodells, daher keine Veränderungen.</w:t>
      </w:r>
    </w:p>
    <w:p w14:paraId="735C4A35" w14:textId="6A7A2129" w:rsidR="00741CD0" w:rsidRPr="00741CD0" w:rsidRDefault="00741CD0" w:rsidP="00C8450B">
      <w:pPr>
        <w:pStyle w:val="Caption"/>
        <w:rPr>
          <w:b/>
          <w:bCs/>
          <w:i w:val="0"/>
          <w:iCs w:val="0"/>
          <w:lang w:val="de-DE"/>
        </w:rPr>
      </w:pPr>
      <w:r w:rsidRPr="00741CD0">
        <w:rPr>
          <w:b/>
          <w:bCs/>
          <w:i w:val="0"/>
          <w:iCs w:val="0"/>
          <w:lang w:val="de-DE"/>
        </w:rPr>
        <w:t>Versuch 2</w:t>
      </w:r>
    </w:p>
    <w:p w14:paraId="6A57197A" w14:textId="1C1EBD83" w:rsidR="00741CD0" w:rsidRDefault="00741CD0" w:rsidP="00C8450B">
      <w:pPr>
        <w:pStyle w:val="Caption"/>
        <w:rPr>
          <w:i w:val="0"/>
          <w:iCs w:val="0"/>
          <w:lang w:val="de-DE"/>
        </w:rPr>
      </w:pPr>
      <w:r>
        <w:rPr>
          <w:i w:val="0"/>
          <w:iCs w:val="0"/>
          <w:lang w:val="de-DE"/>
        </w:rPr>
        <w:t>Ergänzung um einen Layer wie folgt:</w:t>
      </w:r>
    </w:p>
    <w:p w14:paraId="216DA02A" w14:textId="77777777" w:rsidR="00741CD0" w:rsidRPr="004C2561" w:rsidRDefault="00741CD0" w:rsidP="00741CD0">
      <w:pPr>
        <w:shd w:val="clear" w:color="auto" w:fill="FFFFFF"/>
        <w:spacing w:after="0" w:line="285" w:lineRule="atLeast"/>
        <w:rPr>
          <w:rFonts w:ascii="Consolas" w:eastAsia="Times New Roman" w:hAnsi="Consolas" w:cs="Times New Roman"/>
          <w:color w:val="000000"/>
          <w:sz w:val="21"/>
          <w:szCs w:val="21"/>
          <w:lang w:val="en-GB" w:eastAsia="de-DE"/>
        </w:rPr>
      </w:pPr>
      <w:r w:rsidRPr="004C2561">
        <w:rPr>
          <w:rFonts w:ascii="Consolas" w:eastAsia="Times New Roman" w:hAnsi="Consolas" w:cs="Times New Roman"/>
          <w:color w:val="000000"/>
          <w:sz w:val="21"/>
          <w:szCs w:val="21"/>
          <w:lang w:val="en-GB" w:eastAsia="de-DE"/>
        </w:rPr>
        <w:t>model.add(Conv2D(</w:t>
      </w:r>
      <w:r w:rsidRPr="004C2561">
        <w:rPr>
          <w:rFonts w:ascii="Consolas" w:eastAsia="Times New Roman" w:hAnsi="Consolas" w:cs="Times New Roman"/>
          <w:color w:val="B5CEA8"/>
          <w:sz w:val="21"/>
          <w:szCs w:val="21"/>
          <w:lang w:val="en-GB" w:eastAsia="de-DE"/>
        </w:rPr>
        <w:t>256</w:t>
      </w:r>
      <w:r w:rsidRPr="004C2561">
        <w:rPr>
          <w:rFonts w:ascii="Consolas" w:eastAsia="Times New Roman" w:hAnsi="Consolas" w:cs="Times New Roman"/>
          <w:color w:val="000000"/>
          <w:sz w:val="21"/>
          <w:szCs w:val="21"/>
          <w:lang w:val="en-GB" w:eastAsia="de-DE"/>
        </w:rPr>
        <w:t>, (</w:t>
      </w:r>
      <w:r w:rsidRPr="004C2561">
        <w:rPr>
          <w:rFonts w:ascii="Consolas" w:eastAsia="Times New Roman" w:hAnsi="Consolas" w:cs="Times New Roman"/>
          <w:color w:val="B5CEA8"/>
          <w:sz w:val="21"/>
          <w:szCs w:val="21"/>
          <w:lang w:val="en-GB" w:eastAsia="de-DE"/>
        </w:rPr>
        <w:t>5</w:t>
      </w:r>
      <w:r w:rsidRPr="004C2561">
        <w:rPr>
          <w:rFonts w:ascii="Consolas" w:eastAsia="Times New Roman" w:hAnsi="Consolas" w:cs="Times New Roman"/>
          <w:color w:val="000000"/>
          <w:sz w:val="21"/>
          <w:szCs w:val="21"/>
          <w:lang w:val="en-GB" w:eastAsia="de-DE"/>
        </w:rPr>
        <w:t>, </w:t>
      </w:r>
      <w:r w:rsidRPr="004C2561">
        <w:rPr>
          <w:rFonts w:ascii="Consolas" w:eastAsia="Times New Roman" w:hAnsi="Consolas" w:cs="Times New Roman"/>
          <w:color w:val="B5CEA8"/>
          <w:sz w:val="21"/>
          <w:szCs w:val="21"/>
          <w:lang w:val="en-GB" w:eastAsia="de-DE"/>
        </w:rPr>
        <w:t>5</w:t>
      </w:r>
      <w:r w:rsidRPr="004C2561">
        <w:rPr>
          <w:rFonts w:ascii="Consolas" w:eastAsia="Times New Roman" w:hAnsi="Consolas" w:cs="Times New Roman"/>
          <w:color w:val="000000"/>
          <w:sz w:val="21"/>
          <w:szCs w:val="21"/>
          <w:lang w:val="en-GB" w:eastAsia="de-DE"/>
        </w:rPr>
        <w:t>), </w:t>
      </w:r>
      <w:r w:rsidRPr="004C2561">
        <w:rPr>
          <w:rFonts w:ascii="Consolas" w:eastAsia="Times New Roman" w:hAnsi="Consolas" w:cs="Times New Roman"/>
          <w:color w:val="9CDCFE"/>
          <w:sz w:val="21"/>
          <w:szCs w:val="21"/>
          <w:lang w:val="en-GB" w:eastAsia="de-DE"/>
        </w:rPr>
        <w:t>padding</w:t>
      </w:r>
      <w:r w:rsidRPr="004C2561">
        <w:rPr>
          <w:rFonts w:ascii="Consolas" w:eastAsia="Times New Roman" w:hAnsi="Consolas" w:cs="Times New Roman"/>
          <w:color w:val="D4D4D4"/>
          <w:sz w:val="21"/>
          <w:szCs w:val="21"/>
          <w:lang w:val="en-GB" w:eastAsia="de-DE"/>
        </w:rPr>
        <w:t>=</w:t>
      </w:r>
      <w:r w:rsidRPr="004C2561">
        <w:rPr>
          <w:rFonts w:ascii="Consolas" w:eastAsia="Times New Roman" w:hAnsi="Consolas" w:cs="Times New Roman"/>
          <w:color w:val="CE9178"/>
          <w:sz w:val="21"/>
          <w:szCs w:val="21"/>
          <w:lang w:val="en-GB" w:eastAsia="de-DE"/>
        </w:rPr>
        <w:t>'same'</w:t>
      </w:r>
      <w:r w:rsidRPr="004C2561">
        <w:rPr>
          <w:rFonts w:ascii="Consolas" w:eastAsia="Times New Roman" w:hAnsi="Consolas" w:cs="Times New Roman"/>
          <w:color w:val="000000"/>
          <w:sz w:val="21"/>
          <w:szCs w:val="21"/>
          <w:lang w:val="en-GB" w:eastAsia="de-DE"/>
        </w:rPr>
        <w:t>, </w:t>
      </w:r>
      <w:r w:rsidRPr="004C2561">
        <w:rPr>
          <w:rFonts w:ascii="Consolas" w:eastAsia="Times New Roman" w:hAnsi="Consolas" w:cs="Times New Roman"/>
          <w:color w:val="9CDCFE"/>
          <w:sz w:val="21"/>
          <w:szCs w:val="21"/>
          <w:lang w:val="en-GB" w:eastAsia="de-DE"/>
        </w:rPr>
        <w:t>activation</w:t>
      </w:r>
      <w:r w:rsidRPr="004C2561">
        <w:rPr>
          <w:rFonts w:ascii="Consolas" w:eastAsia="Times New Roman" w:hAnsi="Consolas" w:cs="Times New Roman"/>
          <w:color w:val="D4D4D4"/>
          <w:sz w:val="21"/>
          <w:szCs w:val="21"/>
          <w:lang w:val="en-GB" w:eastAsia="de-DE"/>
        </w:rPr>
        <w:t>=</w:t>
      </w:r>
      <w:r w:rsidRPr="004C2561">
        <w:rPr>
          <w:rFonts w:ascii="Consolas" w:eastAsia="Times New Roman" w:hAnsi="Consolas" w:cs="Times New Roman"/>
          <w:color w:val="CE9178"/>
          <w:sz w:val="21"/>
          <w:szCs w:val="21"/>
          <w:lang w:val="en-GB" w:eastAsia="de-DE"/>
        </w:rPr>
        <w:t>"relu"</w:t>
      </w:r>
      <w:r w:rsidRPr="004C2561">
        <w:rPr>
          <w:rFonts w:ascii="Consolas" w:eastAsia="Times New Roman" w:hAnsi="Consolas" w:cs="Times New Roman"/>
          <w:color w:val="000000"/>
          <w:sz w:val="21"/>
          <w:szCs w:val="21"/>
          <w:lang w:val="en-GB" w:eastAsia="de-DE"/>
        </w:rPr>
        <w:t>))</w:t>
      </w:r>
    </w:p>
    <w:p w14:paraId="05A61DFD" w14:textId="77777777" w:rsidR="00741CD0" w:rsidRPr="004C2561" w:rsidRDefault="00741CD0" w:rsidP="00741CD0">
      <w:pPr>
        <w:shd w:val="clear" w:color="auto" w:fill="FFFFFF"/>
        <w:spacing w:after="0" w:line="285" w:lineRule="atLeast"/>
        <w:rPr>
          <w:rFonts w:ascii="Consolas" w:eastAsia="Times New Roman" w:hAnsi="Consolas" w:cs="Times New Roman"/>
          <w:color w:val="000000"/>
          <w:sz w:val="21"/>
          <w:szCs w:val="21"/>
          <w:lang w:val="en-GB" w:eastAsia="de-DE"/>
        </w:rPr>
      </w:pPr>
      <w:r w:rsidRPr="004C2561">
        <w:rPr>
          <w:rFonts w:ascii="Consolas" w:eastAsia="Times New Roman" w:hAnsi="Consolas" w:cs="Times New Roman"/>
          <w:color w:val="000000"/>
          <w:sz w:val="21"/>
          <w:szCs w:val="21"/>
          <w:lang w:val="en-GB" w:eastAsia="de-DE"/>
        </w:rPr>
        <w:t>model.add(MaxPooling2D(</w:t>
      </w:r>
      <w:r w:rsidRPr="004C2561">
        <w:rPr>
          <w:rFonts w:ascii="Consolas" w:eastAsia="Times New Roman" w:hAnsi="Consolas" w:cs="Times New Roman"/>
          <w:color w:val="9CDCFE"/>
          <w:sz w:val="21"/>
          <w:szCs w:val="21"/>
          <w:lang w:val="en-GB" w:eastAsia="de-DE"/>
        </w:rPr>
        <w:t>pool_size</w:t>
      </w:r>
      <w:r w:rsidRPr="004C2561">
        <w:rPr>
          <w:rFonts w:ascii="Consolas" w:eastAsia="Times New Roman" w:hAnsi="Consolas" w:cs="Times New Roman"/>
          <w:color w:val="D4D4D4"/>
          <w:sz w:val="21"/>
          <w:szCs w:val="21"/>
          <w:lang w:val="en-GB" w:eastAsia="de-DE"/>
        </w:rPr>
        <w:t>=</w:t>
      </w:r>
      <w:r w:rsidRPr="004C2561">
        <w:rPr>
          <w:rFonts w:ascii="Consolas" w:eastAsia="Times New Roman" w:hAnsi="Consolas" w:cs="Times New Roman"/>
          <w:color w:val="000000"/>
          <w:sz w:val="21"/>
          <w:szCs w:val="21"/>
          <w:lang w:val="en-GB" w:eastAsia="de-DE"/>
        </w:rPr>
        <w:t>(</w:t>
      </w:r>
      <w:r w:rsidRPr="004C2561">
        <w:rPr>
          <w:rFonts w:ascii="Consolas" w:eastAsia="Times New Roman" w:hAnsi="Consolas" w:cs="Times New Roman"/>
          <w:color w:val="B5CEA8"/>
          <w:sz w:val="21"/>
          <w:szCs w:val="21"/>
          <w:lang w:val="en-GB" w:eastAsia="de-DE"/>
        </w:rPr>
        <w:t>2</w:t>
      </w:r>
      <w:r w:rsidRPr="004C2561">
        <w:rPr>
          <w:rFonts w:ascii="Consolas" w:eastAsia="Times New Roman" w:hAnsi="Consolas" w:cs="Times New Roman"/>
          <w:color w:val="000000"/>
          <w:sz w:val="21"/>
          <w:szCs w:val="21"/>
          <w:lang w:val="en-GB" w:eastAsia="de-DE"/>
        </w:rPr>
        <w:t>, </w:t>
      </w:r>
      <w:r w:rsidRPr="004C2561">
        <w:rPr>
          <w:rFonts w:ascii="Consolas" w:eastAsia="Times New Roman" w:hAnsi="Consolas" w:cs="Times New Roman"/>
          <w:color w:val="B5CEA8"/>
          <w:sz w:val="21"/>
          <w:szCs w:val="21"/>
          <w:lang w:val="en-GB" w:eastAsia="de-DE"/>
        </w:rPr>
        <w:t>2</w:t>
      </w:r>
      <w:r w:rsidRPr="004C2561">
        <w:rPr>
          <w:rFonts w:ascii="Consolas" w:eastAsia="Times New Roman" w:hAnsi="Consolas" w:cs="Times New Roman"/>
          <w:color w:val="000000"/>
          <w:sz w:val="21"/>
          <w:szCs w:val="21"/>
          <w:lang w:val="en-GB" w:eastAsia="de-DE"/>
        </w:rPr>
        <w:t>)))</w:t>
      </w:r>
    </w:p>
    <w:p w14:paraId="2688A07E" w14:textId="39801F35" w:rsidR="00741CD0" w:rsidRPr="004C2561" w:rsidRDefault="00741CD0" w:rsidP="00C8450B">
      <w:pPr>
        <w:pStyle w:val="Caption"/>
        <w:rPr>
          <w:i w:val="0"/>
          <w:iCs w:val="0"/>
          <w:lang w:val="en-GB"/>
        </w:rPr>
      </w:pPr>
    </w:p>
    <w:p w14:paraId="033A15BD" w14:textId="3D453C13" w:rsidR="00741CD0" w:rsidRDefault="00741CD0" w:rsidP="00C8450B">
      <w:pPr>
        <w:pStyle w:val="Caption"/>
        <w:rPr>
          <w:i w:val="0"/>
          <w:iCs w:val="0"/>
          <w:lang w:val="de-DE"/>
        </w:rPr>
      </w:pPr>
      <w:r>
        <w:rPr>
          <w:i w:val="0"/>
          <w:iCs w:val="0"/>
          <w:lang w:val="de-DE"/>
        </w:rPr>
        <w:t xml:space="preserve">Änderung der Epoche auf 10 für eine schnelle Überprüfung, ob eine Verbesserung eingetreten ist. </w:t>
      </w:r>
    </w:p>
    <w:p w14:paraId="241E6D23" w14:textId="3620EC53" w:rsidR="00741CD0" w:rsidRPr="00741CD0" w:rsidRDefault="00741CD0" w:rsidP="00C8450B">
      <w:pPr>
        <w:pStyle w:val="Caption"/>
        <w:rPr>
          <w:b/>
          <w:bCs/>
          <w:i w:val="0"/>
          <w:iCs w:val="0"/>
          <w:lang w:val="de-DE"/>
        </w:rPr>
      </w:pPr>
      <w:r w:rsidRPr="00741CD0">
        <w:rPr>
          <w:b/>
          <w:bCs/>
          <w:i w:val="0"/>
          <w:iCs w:val="0"/>
          <w:lang w:val="de-DE"/>
        </w:rPr>
        <w:t>Versuch 3</w:t>
      </w:r>
    </w:p>
    <w:p w14:paraId="2816F941" w14:textId="5DE9476D" w:rsidR="00741CD0" w:rsidRDefault="00741CD0" w:rsidP="00C8450B">
      <w:pPr>
        <w:pStyle w:val="Caption"/>
        <w:rPr>
          <w:i w:val="0"/>
          <w:iCs w:val="0"/>
          <w:lang w:val="de-DE"/>
        </w:rPr>
      </w:pPr>
      <w:r>
        <w:rPr>
          <w:i w:val="0"/>
          <w:iCs w:val="0"/>
          <w:lang w:val="de-DE"/>
        </w:rPr>
        <w:t xml:space="preserve">Erhöhung der Anzahl der Epochen aufgrund, der Verschlechterung des vorherigen Versuchs. </w:t>
      </w:r>
    </w:p>
    <w:p w14:paraId="59660034" w14:textId="67B9B8A6" w:rsidR="00741CD0" w:rsidRPr="009B776E" w:rsidRDefault="00741CD0" w:rsidP="00C8450B">
      <w:pPr>
        <w:pStyle w:val="Caption"/>
        <w:rPr>
          <w:b/>
          <w:bCs/>
          <w:i w:val="0"/>
          <w:iCs w:val="0"/>
          <w:lang w:val="de-DE"/>
        </w:rPr>
      </w:pPr>
      <w:r w:rsidRPr="009B776E">
        <w:rPr>
          <w:b/>
          <w:bCs/>
          <w:i w:val="0"/>
          <w:iCs w:val="0"/>
          <w:lang w:val="de-DE"/>
        </w:rPr>
        <w:t>Versuch 4</w:t>
      </w:r>
    </w:p>
    <w:p w14:paraId="5AEDB9B4" w14:textId="06C930ED" w:rsidR="00741CD0" w:rsidRDefault="00741CD0" w:rsidP="00C8450B">
      <w:pPr>
        <w:pStyle w:val="Caption"/>
        <w:rPr>
          <w:i w:val="0"/>
          <w:iCs w:val="0"/>
          <w:lang w:val="de-DE"/>
        </w:rPr>
      </w:pPr>
      <w:r>
        <w:rPr>
          <w:i w:val="0"/>
          <w:iCs w:val="0"/>
          <w:lang w:val="de-DE"/>
        </w:rPr>
        <w:t>Änderung der Loss-funktion von „mse“ auf „categorical crossentropy“</w:t>
      </w:r>
    </w:p>
    <w:p w14:paraId="6F66A7A5" w14:textId="14414474" w:rsidR="00741CD0" w:rsidRDefault="00741CD0" w:rsidP="00C8450B">
      <w:pPr>
        <w:pStyle w:val="Caption"/>
        <w:rPr>
          <w:i w:val="0"/>
          <w:iCs w:val="0"/>
          <w:lang w:val="de-DE"/>
        </w:rPr>
      </w:pPr>
      <w:r>
        <w:rPr>
          <w:i w:val="0"/>
          <w:iCs w:val="0"/>
          <w:lang w:val="de-DE"/>
        </w:rPr>
        <w:t xml:space="preserve">Mse: „Mean Square Error“ ist </w:t>
      </w:r>
      <w:r w:rsidRPr="00741CD0">
        <w:rPr>
          <w:i w:val="0"/>
          <w:iCs w:val="0"/>
          <w:lang w:val="de-DE"/>
        </w:rPr>
        <w:t xml:space="preserve">die Summe der quadrierten Abstände zwischen </w:t>
      </w:r>
      <w:r>
        <w:rPr>
          <w:i w:val="0"/>
          <w:iCs w:val="0"/>
          <w:lang w:val="de-DE"/>
        </w:rPr>
        <w:t>der</w:t>
      </w:r>
      <w:r w:rsidRPr="00741CD0">
        <w:rPr>
          <w:i w:val="0"/>
          <w:iCs w:val="0"/>
          <w:lang w:val="de-DE"/>
        </w:rPr>
        <w:t xml:space="preserve"> Zielvariablen und den vorhergesagten Werten</w:t>
      </w:r>
      <w:r>
        <w:rPr>
          <w:i w:val="0"/>
          <w:iCs w:val="0"/>
          <w:lang w:val="de-DE"/>
        </w:rPr>
        <w:t>.</w:t>
      </w:r>
    </w:p>
    <w:p w14:paraId="2B411C46" w14:textId="53729079" w:rsidR="00741CD0" w:rsidRDefault="00741CD0" w:rsidP="00741CD0">
      <w:pPr>
        <w:pStyle w:val="Caption"/>
        <w:rPr>
          <w:i w:val="0"/>
          <w:iCs w:val="0"/>
          <w:lang w:val="de-DE"/>
        </w:rPr>
      </w:pPr>
      <w:r>
        <w:rPr>
          <w:i w:val="0"/>
          <w:iCs w:val="0"/>
          <w:lang w:val="de-DE"/>
        </w:rPr>
        <w:lastRenderedPageBreak/>
        <w:t>Categorical Crossentropy</w:t>
      </w:r>
      <w:r>
        <w:rPr>
          <w:rStyle w:val="FootnoteReference"/>
          <w:i w:val="0"/>
          <w:iCs w:val="0"/>
          <w:lang w:val="de-DE"/>
        </w:rPr>
        <w:footnoteReference w:id="6"/>
      </w:r>
      <w:r>
        <w:rPr>
          <w:i w:val="0"/>
          <w:iCs w:val="0"/>
          <w:lang w:val="de-DE"/>
        </w:rPr>
        <w:t xml:space="preserve">: </w:t>
      </w:r>
      <w:r w:rsidRPr="00741CD0">
        <w:rPr>
          <w:i w:val="0"/>
          <w:iCs w:val="0"/>
          <w:lang w:val="de-DE"/>
        </w:rPr>
        <w:t xml:space="preserve">Berechnet den Kreuzentropieverlust zwischen den </w:t>
      </w:r>
      <w:r>
        <w:rPr>
          <w:i w:val="0"/>
          <w:iCs w:val="0"/>
          <w:lang w:val="de-DE"/>
        </w:rPr>
        <w:t>Labels</w:t>
      </w:r>
      <w:r w:rsidRPr="00741CD0">
        <w:rPr>
          <w:i w:val="0"/>
          <w:iCs w:val="0"/>
          <w:lang w:val="de-DE"/>
        </w:rPr>
        <w:t xml:space="preserve"> und Vorhersagen.</w:t>
      </w:r>
      <w:r>
        <w:rPr>
          <w:i w:val="0"/>
          <w:iCs w:val="0"/>
          <w:lang w:val="de-DE"/>
        </w:rPr>
        <w:t xml:space="preserve"> </w:t>
      </w:r>
      <w:r w:rsidRPr="00741CD0">
        <w:rPr>
          <w:i w:val="0"/>
          <w:iCs w:val="0"/>
          <w:lang w:val="de-DE"/>
        </w:rPr>
        <w:t>Verwend</w:t>
      </w:r>
      <w:r>
        <w:rPr>
          <w:i w:val="0"/>
          <w:iCs w:val="0"/>
          <w:lang w:val="de-DE"/>
        </w:rPr>
        <w:t>ung</w:t>
      </w:r>
      <w:r w:rsidRPr="00741CD0">
        <w:rPr>
          <w:i w:val="0"/>
          <w:iCs w:val="0"/>
          <w:lang w:val="de-DE"/>
        </w:rPr>
        <w:t xml:space="preserve"> diese</w:t>
      </w:r>
      <w:r>
        <w:rPr>
          <w:i w:val="0"/>
          <w:iCs w:val="0"/>
          <w:lang w:val="de-DE"/>
        </w:rPr>
        <w:t>r</w:t>
      </w:r>
      <w:r w:rsidRPr="00741CD0">
        <w:rPr>
          <w:i w:val="0"/>
          <w:iCs w:val="0"/>
          <w:lang w:val="de-DE"/>
        </w:rPr>
        <w:t xml:space="preserve"> Funktion des Kreuzentropieverlusts, wenn es zwei oder mehr Label-Klassen gibt</w:t>
      </w:r>
      <w:r>
        <w:rPr>
          <w:i w:val="0"/>
          <w:iCs w:val="0"/>
          <w:lang w:val="de-DE"/>
        </w:rPr>
        <w:t>.</w:t>
      </w:r>
    </w:p>
    <w:p w14:paraId="6D1D4ABF" w14:textId="6E33956E" w:rsidR="009B776E" w:rsidRDefault="009B776E" w:rsidP="00741CD0">
      <w:pPr>
        <w:pStyle w:val="Caption"/>
        <w:rPr>
          <w:i w:val="0"/>
          <w:iCs w:val="0"/>
          <w:lang w:val="de-DE"/>
        </w:rPr>
      </w:pPr>
      <w:r>
        <w:rPr>
          <w:i w:val="0"/>
          <w:iCs w:val="0"/>
          <w:lang w:val="de-DE"/>
        </w:rPr>
        <w:t>Idee ist es, durch diese Anpassung andere Gewichte zu trainieren, da das Netz anhand des loss angepasst wird.</w:t>
      </w:r>
    </w:p>
    <w:p w14:paraId="690FF149" w14:textId="5C836916" w:rsidR="009B776E" w:rsidRDefault="009B776E" w:rsidP="00741CD0">
      <w:pPr>
        <w:pStyle w:val="Caption"/>
        <w:rPr>
          <w:i w:val="0"/>
          <w:iCs w:val="0"/>
          <w:lang w:val="de-DE"/>
        </w:rPr>
      </w:pPr>
      <w:r>
        <w:rPr>
          <w:i w:val="0"/>
          <w:iCs w:val="0"/>
          <w:lang w:val="de-DE"/>
        </w:rPr>
        <w:t xml:space="preserve">Änderung der Epochen auf 20, da 10 für eine Aussage zu wenig ist und 50 erheblich länger dauert. </w:t>
      </w:r>
    </w:p>
    <w:p w14:paraId="11BF69E6" w14:textId="38636A9A" w:rsidR="009B776E" w:rsidRDefault="009B776E" w:rsidP="00741CD0">
      <w:pPr>
        <w:pStyle w:val="Caption"/>
        <w:rPr>
          <w:b/>
          <w:bCs/>
          <w:i w:val="0"/>
          <w:iCs w:val="0"/>
          <w:lang w:val="de-DE"/>
        </w:rPr>
      </w:pPr>
      <w:r w:rsidRPr="009B776E">
        <w:rPr>
          <w:b/>
          <w:bCs/>
          <w:i w:val="0"/>
          <w:iCs w:val="0"/>
          <w:lang w:val="de-DE"/>
        </w:rPr>
        <w:t>Versuch 5</w:t>
      </w:r>
    </w:p>
    <w:p w14:paraId="58FD6837" w14:textId="4BF89B84" w:rsidR="009B776E" w:rsidRDefault="009B776E" w:rsidP="00741CD0">
      <w:pPr>
        <w:pStyle w:val="Caption"/>
        <w:rPr>
          <w:i w:val="0"/>
          <w:iCs w:val="0"/>
          <w:lang w:val="de-DE"/>
        </w:rPr>
      </w:pPr>
      <w:r>
        <w:rPr>
          <w:i w:val="0"/>
          <w:iCs w:val="0"/>
          <w:lang w:val="de-DE"/>
        </w:rPr>
        <w:t>Änderung auf das Originalmodell, Loss bleibt bei Categorical crossentropy.</w:t>
      </w:r>
    </w:p>
    <w:p w14:paraId="4CE3B78F" w14:textId="5705BEBE" w:rsidR="00E23F90" w:rsidRDefault="00E23F90" w:rsidP="00741CD0">
      <w:pPr>
        <w:pStyle w:val="Caption"/>
        <w:rPr>
          <w:i w:val="0"/>
          <w:iCs w:val="0"/>
          <w:lang w:val="de-DE"/>
        </w:rPr>
      </w:pPr>
    </w:p>
    <w:p w14:paraId="1273580B" w14:textId="052C2F73" w:rsidR="00E23F90" w:rsidRPr="003E1263" w:rsidRDefault="00E23F90" w:rsidP="00741CD0">
      <w:pPr>
        <w:pStyle w:val="Caption"/>
        <w:rPr>
          <w:b/>
          <w:bCs/>
          <w:i w:val="0"/>
          <w:iCs w:val="0"/>
          <w:lang w:val="de-DE"/>
        </w:rPr>
      </w:pPr>
      <w:r w:rsidRPr="003E1263">
        <w:rPr>
          <w:b/>
          <w:bCs/>
          <w:i w:val="0"/>
          <w:iCs w:val="0"/>
          <w:lang w:val="de-DE"/>
        </w:rPr>
        <w:t>Fazit der ersten Durchläufe</w:t>
      </w:r>
    </w:p>
    <w:p w14:paraId="0B24F538" w14:textId="26D85885" w:rsidR="00E23F90" w:rsidRDefault="00E23F90" w:rsidP="00741CD0">
      <w:pPr>
        <w:pStyle w:val="Caption"/>
        <w:rPr>
          <w:i w:val="0"/>
          <w:iCs w:val="0"/>
          <w:lang w:val="de-DE"/>
        </w:rPr>
      </w:pPr>
      <w:r>
        <w:rPr>
          <w:i w:val="0"/>
          <w:iCs w:val="0"/>
          <w:lang w:val="de-DE"/>
        </w:rPr>
        <w:t>Durch die Einstellung des Models auf 7 Ausgabeparameter wurde das Netz vermutlich falsch trainiert.</w:t>
      </w:r>
    </w:p>
    <w:p w14:paraId="54C8A914" w14:textId="7D0629B3" w:rsidR="00E23F90" w:rsidRPr="004C2561" w:rsidRDefault="00E23F90" w:rsidP="00741CD0">
      <w:pPr>
        <w:pStyle w:val="Caption"/>
        <w:rPr>
          <w:rFonts w:ascii="Consolas" w:eastAsia="Times New Roman" w:hAnsi="Consolas" w:cs="Times New Roman"/>
          <w:i w:val="0"/>
          <w:iCs w:val="0"/>
          <w:color w:val="000000"/>
          <w:sz w:val="21"/>
          <w:szCs w:val="21"/>
          <w:lang w:val="en-GB" w:eastAsia="de-DE"/>
        </w:rPr>
      </w:pPr>
      <w:r w:rsidRPr="004C2561">
        <w:rPr>
          <w:rFonts w:ascii="Consolas" w:eastAsia="Times New Roman" w:hAnsi="Consolas" w:cs="Times New Roman"/>
          <w:i w:val="0"/>
          <w:iCs w:val="0"/>
          <w:color w:val="000000"/>
          <w:sz w:val="21"/>
          <w:szCs w:val="21"/>
          <w:lang w:val="en-GB" w:eastAsia="de-DE"/>
        </w:rPr>
        <w:t>model.add(Dense(</w:t>
      </w:r>
      <w:r w:rsidRPr="004C2561">
        <w:rPr>
          <w:rFonts w:ascii="Consolas" w:eastAsia="Times New Roman" w:hAnsi="Consolas" w:cs="Times New Roman"/>
          <w:i w:val="0"/>
          <w:iCs w:val="0"/>
          <w:color w:val="B5CEA8"/>
          <w:sz w:val="21"/>
          <w:szCs w:val="21"/>
          <w:lang w:val="en-GB" w:eastAsia="de-DE"/>
        </w:rPr>
        <w:t>7</w:t>
      </w:r>
      <w:r w:rsidRPr="004C2561">
        <w:rPr>
          <w:rFonts w:ascii="Consolas" w:eastAsia="Times New Roman" w:hAnsi="Consolas" w:cs="Times New Roman"/>
          <w:i w:val="0"/>
          <w:iCs w:val="0"/>
          <w:color w:val="000000"/>
          <w:sz w:val="21"/>
          <w:szCs w:val="21"/>
          <w:lang w:val="en-GB" w:eastAsia="de-DE"/>
        </w:rPr>
        <w:t>, </w:t>
      </w:r>
      <w:r w:rsidRPr="004C2561">
        <w:rPr>
          <w:rFonts w:ascii="Consolas" w:eastAsia="Times New Roman" w:hAnsi="Consolas" w:cs="Times New Roman"/>
          <w:i w:val="0"/>
          <w:iCs w:val="0"/>
          <w:color w:val="9CDCFE"/>
          <w:sz w:val="21"/>
          <w:szCs w:val="21"/>
          <w:lang w:val="en-GB" w:eastAsia="de-DE"/>
        </w:rPr>
        <w:t>activation</w:t>
      </w:r>
      <w:r w:rsidRPr="004C2561">
        <w:rPr>
          <w:rFonts w:ascii="Consolas" w:eastAsia="Times New Roman" w:hAnsi="Consolas" w:cs="Times New Roman"/>
          <w:i w:val="0"/>
          <w:iCs w:val="0"/>
          <w:color w:val="D4D4D4"/>
          <w:sz w:val="21"/>
          <w:szCs w:val="21"/>
          <w:lang w:val="en-GB" w:eastAsia="de-DE"/>
        </w:rPr>
        <w:t>=</w:t>
      </w:r>
      <w:r w:rsidRPr="004C2561">
        <w:rPr>
          <w:rFonts w:ascii="Consolas" w:eastAsia="Times New Roman" w:hAnsi="Consolas" w:cs="Times New Roman"/>
          <w:i w:val="0"/>
          <w:iCs w:val="0"/>
          <w:color w:val="CE9178"/>
          <w:sz w:val="21"/>
          <w:szCs w:val="21"/>
          <w:lang w:val="en-GB" w:eastAsia="de-DE"/>
        </w:rPr>
        <w:t>"relu"</w:t>
      </w:r>
      <w:r w:rsidRPr="004C2561">
        <w:rPr>
          <w:rFonts w:ascii="Consolas" w:eastAsia="Times New Roman" w:hAnsi="Consolas" w:cs="Times New Roman"/>
          <w:i w:val="0"/>
          <w:iCs w:val="0"/>
          <w:color w:val="000000"/>
          <w:sz w:val="21"/>
          <w:szCs w:val="21"/>
          <w:lang w:val="en-GB" w:eastAsia="de-DE"/>
        </w:rPr>
        <w:t>))</w:t>
      </w:r>
    </w:p>
    <w:p w14:paraId="707ABAD9" w14:textId="2274189A" w:rsidR="00E23F90" w:rsidRDefault="00E23F90" w:rsidP="00741CD0">
      <w:pPr>
        <w:pStyle w:val="Caption"/>
        <w:rPr>
          <w:i w:val="0"/>
          <w:iCs w:val="0"/>
          <w:lang w:val="de-DE"/>
        </w:rPr>
      </w:pPr>
      <w:r>
        <w:rPr>
          <w:i w:val="0"/>
          <w:iCs w:val="0"/>
          <w:lang w:val="de-DE"/>
        </w:rPr>
        <w:t>Die 7 steht an dieser Stelle für die 4 Koordinaten, welche die Bounding Box aufspanne</w:t>
      </w:r>
      <w:r w:rsidR="00E62E3A">
        <w:rPr>
          <w:i w:val="0"/>
          <w:iCs w:val="0"/>
          <w:lang w:val="de-DE"/>
        </w:rPr>
        <w:t>n</w:t>
      </w:r>
      <w:r>
        <w:rPr>
          <w:i w:val="0"/>
          <w:iCs w:val="0"/>
          <w:lang w:val="de-DE"/>
        </w:rPr>
        <w:t xml:space="preserve">, sowie die 3 Klassen „NAO, Ball und Tor“. Aufgrund der erwarteten Ausgabe von 7 möglichen Klassifizierungen, kann das Netz keine Unterscheidung zwischen den Klassen und den Bounding Boxen treffen. Daher müssen an dieser Stelle Anpassungen vorgenommen werden. </w:t>
      </w:r>
    </w:p>
    <w:p w14:paraId="767A6752" w14:textId="393582EE" w:rsidR="00E23F90" w:rsidRDefault="00E23F90" w:rsidP="00741CD0">
      <w:pPr>
        <w:pStyle w:val="Caption"/>
        <w:rPr>
          <w:i w:val="0"/>
          <w:iCs w:val="0"/>
          <w:lang w:val="de-DE"/>
        </w:rPr>
      </w:pPr>
    </w:p>
    <w:p w14:paraId="54ECAF3D" w14:textId="7E199413" w:rsidR="00316606" w:rsidRDefault="00316606" w:rsidP="00741CD0">
      <w:pPr>
        <w:pStyle w:val="Caption"/>
        <w:rPr>
          <w:i w:val="0"/>
          <w:iCs w:val="0"/>
          <w:lang w:val="de-DE"/>
        </w:rPr>
      </w:pPr>
    </w:p>
    <w:p w14:paraId="36528A13" w14:textId="77777777" w:rsidR="000B53CF" w:rsidRPr="00E23F90" w:rsidRDefault="000B53CF" w:rsidP="00741CD0">
      <w:pPr>
        <w:pStyle w:val="Caption"/>
        <w:rPr>
          <w:i w:val="0"/>
          <w:iCs w:val="0"/>
          <w:lang w:val="de-DE"/>
        </w:rPr>
      </w:pPr>
    </w:p>
    <w:p w14:paraId="6D31EEC5" w14:textId="77777777" w:rsidR="00E23F90" w:rsidRPr="00E23F90" w:rsidRDefault="00E23F90" w:rsidP="00741CD0">
      <w:pPr>
        <w:pStyle w:val="Caption"/>
        <w:rPr>
          <w:i w:val="0"/>
          <w:iCs w:val="0"/>
          <w:lang w:val="de-DE"/>
        </w:rPr>
      </w:pPr>
    </w:p>
    <w:p w14:paraId="5EF40BB9" w14:textId="1E7A94AE" w:rsidR="00FB3E8B" w:rsidRDefault="00FB3E8B">
      <w:pPr>
        <w:spacing w:after="0" w:line="240" w:lineRule="auto"/>
        <w:rPr>
          <w:rFonts w:cs="Lucida Sans"/>
          <w:lang w:val="de-DE"/>
        </w:rPr>
      </w:pPr>
      <w:r>
        <w:rPr>
          <w:i/>
          <w:iCs/>
          <w:lang w:val="de-DE"/>
        </w:rPr>
        <w:br w:type="page"/>
      </w:r>
    </w:p>
    <w:p w14:paraId="5FA6A1B0" w14:textId="68733301" w:rsidR="009B776E" w:rsidRDefault="009B2D9B" w:rsidP="009B2D9B">
      <w:pPr>
        <w:pStyle w:val="Heading1"/>
        <w:rPr>
          <w:lang w:val="de-DE"/>
        </w:rPr>
      </w:pPr>
      <w:bookmarkStart w:id="36" w:name="_Toc45894903"/>
      <w:r>
        <w:rPr>
          <w:lang w:val="de-DE"/>
        </w:rPr>
        <w:lastRenderedPageBreak/>
        <w:t>Nao: Flashen der Robocup Firmware</w:t>
      </w:r>
      <w:bookmarkEnd w:id="36"/>
    </w:p>
    <w:p w14:paraId="2678A8D9" w14:textId="4A104101" w:rsidR="009B2D9B" w:rsidRDefault="009B2D9B" w:rsidP="009B2D9B">
      <w:pPr>
        <w:rPr>
          <w:lang w:val="de-DE"/>
        </w:rPr>
      </w:pPr>
    </w:p>
    <w:p w14:paraId="6C9AAE0F" w14:textId="11CFCC32" w:rsidR="002A51D4" w:rsidRDefault="002A51D4" w:rsidP="009B2D9B">
      <w:pPr>
        <w:rPr>
          <w:lang w:val="de-DE"/>
        </w:rPr>
      </w:pPr>
      <w:r w:rsidRPr="00844E4C">
        <w:rPr>
          <w:b/>
          <w:bCs/>
          <w:lang w:val="de-DE"/>
        </w:rPr>
        <w:t>Hinweis</w:t>
      </w:r>
      <w:r>
        <w:rPr>
          <w:lang w:val="de-DE"/>
        </w:rPr>
        <w:t xml:space="preserve">: </w:t>
      </w:r>
      <w:r w:rsidR="008A7F57">
        <w:rPr>
          <w:lang w:val="de-DE"/>
        </w:rPr>
        <w:t>D</w:t>
      </w:r>
      <w:r>
        <w:rPr>
          <w:lang w:val="de-DE"/>
        </w:rPr>
        <w:t xml:space="preserve">as </w:t>
      </w:r>
      <w:r w:rsidR="008A7F57">
        <w:rPr>
          <w:lang w:val="de-DE"/>
        </w:rPr>
        <w:t>I</w:t>
      </w:r>
      <w:r>
        <w:rPr>
          <w:lang w:val="de-DE"/>
        </w:rPr>
        <w:t>mage</w:t>
      </w:r>
      <w:r>
        <w:rPr>
          <w:i/>
          <w:iCs/>
          <w:lang w:val="de-DE"/>
        </w:rPr>
        <w:t xml:space="preserve"> nao-2.8.5.11_ROBOCUP_ONLY_with_root.opn </w:t>
      </w:r>
      <w:r>
        <w:rPr>
          <w:lang w:val="de-DE"/>
        </w:rPr>
        <w:t xml:space="preserve">und eine funktionsfähige Kopie des </w:t>
      </w:r>
      <w:r w:rsidRPr="00043C5C">
        <w:rPr>
          <w:i/>
          <w:iCs/>
          <w:lang w:val="de-DE"/>
        </w:rPr>
        <w:t>NaoFlashers</w:t>
      </w:r>
      <w:r>
        <w:rPr>
          <w:lang w:val="de-DE"/>
        </w:rPr>
        <w:t xml:space="preserve"> befinden sich im Downloads-Ordner auf der </w:t>
      </w:r>
      <w:r>
        <w:rPr>
          <w:i/>
          <w:iCs/>
          <w:lang w:val="de-DE"/>
        </w:rPr>
        <w:t>zwoogle4</w:t>
      </w:r>
      <w:r>
        <w:rPr>
          <w:lang w:val="de-DE"/>
        </w:rPr>
        <w:t xml:space="preserve">. </w:t>
      </w:r>
    </w:p>
    <w:p w14:paraId="18F354FE" w14:textId="77777777" w:rsidR="002A51D4" w:rsidRDefault="002A51D4" w:rsidP="009B2D9B">
      <w:pPr>
        <w:rPr>
          <w:lang w:val="de-DE"/>
        </w:rPr>
      </w:pPr>
    </w:p>
    <w:p w14:paraId="2B6FB5D0" w14:textId="779EB2D8" w:rsidR="004C6A20" w:rsidRDefault="009B2D9B" w:rsidP="004C6A20">
      <w:pPr>
        <w:pStyle w:val="Heading2"/>
        <w:rPr>
          <w:lang w:val="de-DE"/>
        </w:rPr>
      </w:pPr>
      <w:bookmarkStart w:id="37" w:name="_Toc45894904"/>
      <w:r>
        <w:rPr>
          <w:lang w:val="de-DE"/>
        </w:rPr>
        <w:t>Vorbereiten des Flashers unter Ubuntu 18.04</w:t>
      </w:r>
      <w:bookmarkEnd w:id="37"/>
    </w:p>
    <w:p w14:paraId="7C11158B" w14:textId="719DBF74" w:rsidR="004C6A20" w:rsidRPr="00981484" w:rsidRDefault="004C6A20" w:rsidP="004C6A20">
      <w:pPr>
        <w:rPr>
          <w:rStyle w:val="Nummerierungszeichen"/>
          <w:lang w:val="de-DE"/>
        </w:rPr>
      </w:pPr>
    </w:p>
    <w:p w14:paraId="4BC6B2D6" w14:textId="24117349" w:rsidR="004C6A20" w:rsidRPr="004C6A20" w:rsidRDefault="004C6A20" w:rsidP="004C6A20">
      <w:pPr>
        <w:rPr>
          <w:rStyle w:val="Nummerierungszeichen"/>
          <w:lang w:val="de-DE"/>
        </w:rPr>
      </w:pPr>
      <w:r w:rsidRPr="004C6A20">
        <w:rPr>
          <w:rStyle w:val="Nummerierungszeichen"/>
          <w:lang w:val="de-DE"/>
        </w:rPr>
        <w:t>Zuerst muss die Flashersoftware h</w:t>
      </w:r>
      <w:r>
        <w:rPr>
          <w:rStyle w:val="Nummerierungszeichen"/>
          <w:lang w:val="de-DE"/>
        </w:rPr>
        <w:t xml:space="preserve">eruntergeladen werden, aktuelle Releases gibt es unter </w:t>
      </w:r>
      <w:r w:rsidRPr="004C6A20">
        <w:rPr>
          <w:rStyle w:val="Nummerierungszeichen"/>
          <w:lang w:val="de-DE"/>
        </w:rPr>
        <w:t>https://www.softbankrobotics.com/emea/en/support/nao-6/downloads-softwares</w:t>
      </w:r>
      <w:r>
        <w:rPr>
          <w:rStyle w:val="Nummerierungszeichen"/>
          <w:lang w:val="de-DE"/>
        </w:rPr>
        <w:t>.</w:t>
      </w:r>
    </w:p>
    <w:p w14:paraId="426764ED" w14:textId="6F434D6E" w:rsidR="009B2D9B" w:rsidRDefault="009B2D9B" w:rsidP="009B2D9B">
      <w:pPr>
        <w:rPr>
          <w:rStyle w:val="Nummerierungszeichen"/>
          <w:lang w:val="de-DE"/>
        </w:rPr>
      </w:pPr>
      <w:r w:rsidRPr="009B2D9B">
        <w:rPr>
          <w:rStyle w:val="Nummerierungszeichen"/>
          <w:lang w:val="de-DE"/>
        </w:rPr>
        <w:t xml:space="preserve">Der Flasher funktioniert unter Ubuntu </w:t>
      </w:r>
      <w:r>
        <w:rPr>
          <w:rStyle w:val="Nummerierungszeichen"/>
          <w:lang w:val="de-DE"/>
        </w:rPr>
        <w:t>18.04 standardmäßi</w:t>
      </w:r>
      <w:r w:rsidR="006A452B">
        <w:rPr>
          <w:rStyle w:val="Nummerierungszeichen"/>
          <w:lang w:val="de-DE"/>
        </w:rPr>
        <w:t>g nicht, da der eine veraltete V</w:t>
      </w:r>
      <w:r>
        <w:rPr>
          <w:rStyle w:val="Nummerierungszeichen"/>
          <w:lang w:val="de-DE"/>
        </w:rPr>
        <w:t>ersion des ZLIB-Moduls verwendet. Dies kann aber relativ einfach behoben werden.</w:t>
      </w:r>
    </w:p>
    <w:p w14:paraId="782A1718" w14:textId="6353F6E8" w:rsidR="009B2D9B" w:rsidRDefault="004C6A20" w:rsidP="009B2D9B">
      <w:pPr>
        <w:rPr>
          <w:rStyle w:val="Nummerierungszeichen"/>
          <w:lang w:val="de-DE"/>
        </w:rPr>
      </w:pPr>
      <w:r>
        <w:rPr>
          <w:rStyle w:val="Nummerierungszeichen"/>
          <w:lang w:val="de-DE"/>
        </w:rPr>
        <w:t xml:space="preserve">Nach dem Extrahieren des Flashers muss man in den Unterordner </w:t>
      </w:r>
      <w:r w:rsidRPr="004C6A20">
        <w:rPr>
          <w:rStyle w:val="Nummerierungszeichen"/>
          <w:i/>
          <w:iCs/>
          <w:lang w:val="de-DE"/>
        </w:rPr>
        <w:t>/lib/</w:t>
      </w:r>
      <w:r>
        <w:rPr>
          <w:rStyle w:val="Nummerierungszeichen"/>
          <w:lang w:val="de-DE"/>
        </w:rPr>
        <w:t xml:space="preserve"> im Flasherverzeichnis navigieren und diesen im Terminal öffnen.</w:t>
      </w:r>
    </w:p>
    <w:p w14:paraId="5381548E" w14:textId="3D61E575" w:rsidR="009B2D9B" w:rsidRDefault="00B90426" w:rsidP="009B2D9B">
      <w:pPr>
        <w:rPr>
          <w:rStyle w:val="Nummerierungszeichen"/>
          <w:lang w:val="de-DE"/>
        </w:rPr>
      </w:pPr>
      <w:r>
        <w:rPr>
          <w:rStyle w:val="Nummerierungszeichen"/>
          <w:lang w:val="de-DE"/>
        </w:rPr>
        <w:t xml:space="preserve">Dort benennt man das alte ZLIB-Modul mit dem Befehl </w:t>
      </w:r>
      <w:r w:rsidRPr="00B90426">
        <w:rPr>
          <w:rStyle w:val="Nummerierungszeichen"/>
          <w:i/>
          <w:iCs/>
          <w:lang w:val="de-DE"/>
        </w:rPr>
        <w:t>mv libz.so.1 libz.so.1.old</w:t>
      </w:r>
      <w:r>
        <w:rPr>
          <w:rStyle w:val="Nummerierungszeichen"/>
          <w:i/>
          <w:iCs/>
          <w:lang w:val="de-DE"/>
        </w:rPr>
        <w:t xml:space="preserve"> </w:t>
      </w:r>
      <w:r>
        <w:rPr>
          <w:rStyle w:val="Nummerierungszeichen"/>
          <w:lang w:val="de-DE"/>
        </w:rPr>
        <w:t xml:space="preserve">um und erstellt mit dem Befehl </w:t>
      </w:r>
      <w:r w:rsidRPr="00B90426">
        <w:rPr>
          <w:rStyle w:val="Nummerierungszeichen"/>
          <w:i/>
          <w:iCs/>
          <w:lang w:val="de-DE"/>
        </w:rPr>
        <w:t>ln -s /lib/x86_64-linux-gnu/libz.so.1</w:t>
      </w:r>
      <w:r>
        <w:rPr>
          <w:rStyle w:val="Nummerierungszeichen"/>
          <w:i/>
          <w:iCs/>
          <w:lang w:val="de-DE"/>
        </w:rPr>
        <w:t xml:space="preserve"> </w:t>
      </w:r>
      <w:r>
        <w:rPr>
          <w:rStyle w:val="Nummerierungszeichen"/>
          <w:lang w:val="de-DE"/>
        </w:rPr>
        <w:t>einen Link zur neueren Version des ZLIB-Moduls im System. Jetzt kann man den Flasher Problemlos ausführen (Immer als Root starten!).</w:t>
      </w:r>
    </w:p>
    <w:p w14:paraId="6FAC973D" w14:textId="690011A8" w:rsidR="001953A9" w:rsidRDefault="001953A9" w:rsidP="009B2D9B">
      <w:pPr>
        <w:rPr>
          <w:rStyle w:val="Nummerierungszeichen"/>
          <w:lang w:val="de-DE"/>
        </w:rPr>
      </w:pPr>
    </w:p>
    <w:p w14:paraId="42B256A3" w14:textId="6517D0B9" w:rsidR="00001784" w:rsidRDefault="00001784" w:rsidP="00001784">
      <w:pPr>
        <w:pStyle w:val="Heading2"/>
        <w:rPr>
          <w:rStyle w:val="Nummerierungszeichen"/>
          <w:lang w:val="de-DE"/>
        </w:rPr>
      </w:pPr>
      <w:bookmarkStart w:id="38" w:name="_Toc45894905"/>
      <w:r w:rsidRPr="00001784">
        <w:rPr>
          <w:rStyle w:val="Nummerierungszeichen"/>
          <w:lang w:val="de-DE"/>
        </w:rPr>
        <w:t>USB Stick zum Flashen v</w:t>
      </w:r>
      <w:r>
        <w:rPr>
          <w:rStyle w:val="Nummerierungszeichen"/>
          <w:lang w:val="de-DE"/>
        </w:rPr>
        <w:t>orbereiten</w:t>
      </w:r>
      <w:bookmarkEnd w:id="38"/>
    </w:p>
    <w:p w14:paraId="4F95E88F" w14:textId="45078EF7" w:rsidR="00001784" w:rsidRDefault="00001784" w:rsidP="00001784">
      <w:pPr>
        <w:rPr>
          <w:lang w:val="de-DE"/>
        </w:rPr>
      </w:pPr>
    </w:p>
    <w:p w14:paraId="4E046B7A" w14:textId="6F9789E0" w:rsidR="00001784" w:rsidRDefault="00001784" w:rsidP="00001784">
      <w:pPr>
        <w:rPr>
          <w:lang w:val="de-DE"/>
        </w:rPr>
      </w:pPr>
      <w:r>
        <w:rPr>
          <w:lang w:val="de-DE"/>
        </w:rPr>
        <w:t>Der USB Stick darf kein Datei- oder Partitionssystem enthalten! Dieses kann mit einem Tool wie Gparted unter Linux</w:t>
      </w:r>
      <w:r w:rsidR="008340CC">
        <w:rPr>
          <w:lang w:val="de-DE"/>
        </w:rPr>
        <w:t xml:space="preserve"> entfernt</w:t>
      </w:r>
      <w:r>
        <w:rPr>
          <w:lang w:val="de-DE"/>
        </w:rPr>
        <w:t xml:space="preserve"> werden.</w:t>
      </w:r>
    </w:p>
    <w:p w14:paraId="514A25C1" w14:textId="172C2494" w:rsidR="00001784" w:rsidRPr="00001784" w:rsidRDefault="008340CC" w:rsidP="00001784">
      <w:pPr>
        <w:rPr>
          <w:lang w:val="de-DE"/>
        </w:rPr>
      </w:pPr>
      <w:r>
        <w:rPr>
          <w:lang w:val="de-DE"/>
        </w:rPr>
        <w:t>M</w:t>
      </w:r>
      <w:r w:rsidR="00001784">
        <w:rPr>
          <w:lang w:val="de-DE"/>
        </w:rPr>
        <w:t xml:space="preserve">an </w:t>
      </w:r>
      <w:r>
        <w:rPr>
          <w:lang w:val="de-DE"/>
        </w:rPr>
        <w:t xml:space="preserve">installiert und startet </w:t>
      </w:r>
      <w:r w:rsidR="00001784">
        <w:rPr>
          <w:lang w:val="de-DE"/>
        </w:rPr>
        <w:t>Gparted und wählt der USB Stick rechts oben aus (ACHTUNG! Immer darauf achten das richtige Speichermedium auswählen!)</w:t>
      </w:r>
    </w:p>
    <w:p w14:paraId="320BD73C" w14:textId="08568BFD" w:rsidR="00001784" w:rsidRDefault="008340CC" w:rsidP="009B2D9B">
      <w:pPr>
        <w:rPr>
          <w:rStyle w:val="Nummerierungszeichen"/>
          <w:lang w:val="de-DE"/>
        </w:rPr>
      </w:pPr>
      <w:r>
        <w:rPr>
          <w:rStyle w:val="Nummerierungszeichen"/>
          <w:lang w:val="de-DE"/>
        </w:rPr>
        <w:t>Diesen muss man jetzt per Rechtsklick auf die Partitionstabelle zuerst Unmounten.</w:t>
      </w:r>
    </w:p>
    <w:p w14:paraId="7B4525E6" w14:textId="0C940315" w:rsidR="008340CC" w:rsidRDefault="008340CC" w:rsidP="009B2D9B">
      <w:pPr>
        <w:rPr>
          <w:rStyle w:val="Nummerierungszeichen"/>
          <w:lang w:val="de-DE"/>
        </w:rPr>
      </w:pPr>
      <w:r>
        <w:rPr>
          <w:noProof/>
          <w:lang w:val="en-GB" w:eastAsia="en-GB"/>
        </w:rPr>
        <w:lastRenderedPageBreak/>
        <w:drawing>
          <wp:inline distT="0" distB="0" distL="0" distR="0" wp14:anchorId="0469FA6F" wp14:editId="0E451DC7">
            <wp:extent cx="5972810" cy="2486025"/>
            <wp:effectExtent l="0" t="0" r="889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2810" cy="2486025"/>
                    </a:xfrm>
                    <a:prstGeom prst="rect">
                      <a:avLst/>
                    </a:prstGeom>
                  </pic:spPr>
                </pic:pic>
              </a:graphicData>
            </a:graphic>
          </wp:inline>
        </w:drawing>
      </w:r>
    </w:p>
    <w:p w14:paraId="2547016A" w14:textId="1C04FC83" w:rsidR="008340CC" w:rsidRDefault="008340CC" w:rsidP="009B2D9B">
      <w:pPr>
        <w:rPr>
          <w:rStyle w:val="Nummerierungszeichen"/>
          <w:lang w:val="de-DE"/>
        </w:rPr>
      </w:pPr>
      <w:r>
        <w:rPr>
          <w:rStyle w:val="Nummerierungszeichen"/>
          <w:lang w:val="de-DE"/>
        </w:rPr>
        <w:t xml:space="preserve">Danach kann man entweder </w:t>
      </w:r>
      <w:r w:rsidRPr="008340CC">
        <w:rPr>
          <w:rStyle w:val="Nummerierungszeichen"/>
          <w:i/>
          <w:iCs/>
          <w:lang w:val="de-DE"/>
        </w:rPr>
        <w:t>Entf</w:t>
      </w:r>
      <w:r>
        <w:rPr>
          <w:rStyle w:val="Nummerierungszeichen"/>
          <w:i/>
          <w:iCs/>
          <w:lang w:val="de-DE"/>
        </w:rPr>
        <w:t xml:space="preserve"> </w:t>
      </w:r>
      <w:r>
        <w:rPr>
          <w:rStyle w:val="Nummerierungszeichen"/>
          <w:lang w:val="de-DE"/>
        </w:rPr>
        <w:t>auf der Tastatur drücken, oder die Partitionen per Rechtsklick und Delete auf die Tabelle entfernen.</w:t>
      </w:r>
    </w:p>
    <w:p w14:paraId="0657F8D2" w14:textId="1AD669F3" w:rsidR="008340CC" w:rsidRDefault="008340CC" w:rsidP="009B2D9B">
      <w:pPr>
        <w:rPr>
          <w:rStyle w:val="Nummerierungszeichen"/>
          <w:lang w:val="de-DE"/>
        </w:rPr>
      </w:pPr>
      <w:r>
        <w:rPr>
          <w:rStyle w:val="Nummerierungszeichen"/>
          <w:lang w:val="de-DE"/>
        </w:rPr>
        <w:t>Im letzten Schritt muss man noch die Änderungen anwenden.</w:t>
      </w:r>
      <w:r w:rsidR="009869E9">
        <w:rPr>
          <w:rStyle w:val="Nummerierungszeichen"/>
          <w:lang w:val="de-DE"/>
        </w:rPr>
        <w:t xml:space="preserve"> Dazu klickt man auf den Haken oben im Programm. </w:t>
      </w:r>
    </w:p>
    <w:p w14:paraId="4BB804C8" w14:textId="1CDE64C8" w:rsidR="009869E9" w:rsidRPr="008340CC" w:rsidRDefault="009869E9" w:rsidP="009B2D9B">
      <w:pPr>
        <w:rPr>
          <w:rStyle w:val="Nummerierungszeichen"/>
          <w:lang w:val="de-DE"/>
        </w:rPr>
      </w:pPr>
      <w:r>
        <w:rPr>
          <w:noProof/>
          <w:lang w:val="en-GB" w:eastAsia="en-GB"/>
        </w:rPr>
        <w:drawing>
          <wp:inline distT="0" distB="0" distL="0" distR="0" wp14:anchorId="1ACD181D" wp14:editId="5D8DDCFE">
            <wp:extent cx="5972810" cy="906145"/>
            <wp:effectExtent l="0" t="0" r="889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72810" cy="906145"/>
                    </a:xfrm>
                    <a:prstGeom prst="rect">
                      <a:avLst/>
                    </a:prstGeom>
                  </pic:spPr>
                </pic:pic>
              </a:graphicData>
            </a:graphic>
          </wp:inline>
        </w:drawing>
      </w:r>
    </w:p>
    <w:p w14:paraId="76D875CA" w14:textId="77777777" w:rsidR="008340CC" w:rsidRPr="00001784" w:rsidRDefault="008340CC" w:rsidP="009B2D9B">
      <w:pPr>
        <w:rPr>
          <w:rStyle w:val="Nummerierungszeichen"/>
          <w:lang w:val="de-DE"/>
        </w:rPr>
      </w:pPr>
    </w:p>
    <w:p w14:paraId="7A11B76E" w14:textId="68CD92F5" w:rsidR="001953A9" w:rsidRPr="008340CC" w:rsidRDefault="001953A9" w:rsidP="001953A9">
      <w:pPr>
        <w:pStyle w:val="Heading2"/>
        <w:rPr>
          <w:rStyle w:val="Nummerierungszeichen"/>
          <w:lang w:val="de-DE"/>
        </w:rPr>
      </w:pPr>
      <w:bookmarkStart w:id="39" w:name="_Toc45894906"/>
      <w:r w:rsidRPr="008340CC">
        <w:rPr>
          <w:rStyle w:val="Nummerierungszeichen"/>
          <w:lang w:val="de-DE"/>
        </w:rPr>
        <w:t>Flashen des USB-Sticks</w:t>
      </w:r>
      <w:bookmarkEnd w:id="39"/>
    </w:p>
    <w:p w14:paraId="318BA290" w14:textId="54E834D2" w:rsidR="001953A9" w:rsidRPr="008340CC" w:rsidRDefault="001953A9" w:rsidP="001953A9">
      <w:pPr>
        <w:rPr>
          <w:lang w:val="de-DE"/>
        </w:rPr>
      </w:pPr>
    </w:p>
    <w:p w14:paraId="6B3F3334" w14:textId="1F924228" w:rsidR="001953A9" w:rsidRDefault="001953A9" w:rsidP="001953A9">
      <w:pPr>
        <w:rPr>
          <w:i/>
          <w:iCs/>
          <w:lang w:val="de-DE"/>
        </w:rPr>
      </w:pPr>
      <w:r>
        <w:rPr>
          <w:lang w:val="de-DE"/>
        </w:rPr>
        <w:t xml:space="preserve">Man öffnet den Ordner des Flashers im Terminal und startet ihn mit dem Befehl </w:t>
      </w:r>
      <w:r>
        <w:rPr>
          <w:i/>
          <w:iCs/>
          <w:lang w:val="de-DE"/>
        </w:rPr>
        <w:t>sudo ./flasher.</w:t>
      </w:r>
    </w:p>
    <w:p w14:paraId="4900CACD" w14:textId="06D0C0FB" w:rsidR="001953A9" w:rsidRDefault="001953A9" w:rsidP="001953A9">
      <w:pPr>
        <w:rPr>
          <w:lang w:val="de-DE"/>
        </w:rPr>
      </w:pPr>
      <w:r>
        <w:rPr>
          <w:lang w:val="de-DE"/>
        </w:rPr>
        <w:t xml:space="preserve">Über den Button </w:t>
      </w:r>
      <w:r w:rsidRPr="001953A9">
        <w:rPr>
          <w:i/>
          <w:iCs/>
          <w:lang w:val="de-DE"/>
        </w:rPr>
        <w:t>Browse</w:t>
      </w:r>
      <w:r>
        <w:rPr>
          <w:lang w:val="de-DE"/>
        </w:rPr>
        <w:t xml:space="preserve"> neben </w:t>
      </w:r>
      <w:r w:rsidRPr="001953A9">
        <w:rPr>
          <w:i/>
          <w:iCs/>
          <w:lang w:val="de-DE"/>
        </w:rPr>
        <w:t>Image to flash</w:t>
      </w:r>
      <w:r>
        <w:rPr>
          <w:lang w:val="de-DE"/>
        </w:rPr>
        <w:t xml:space="preserve"> kann eine Firmwaredatei ausgewählt werden (in unserem Fall </w:t>
      </w:r>
      <w:r w:rsidRPr="001953A9">
        <w:rPr>
          <w:i/>
          <w:iCs/>
          <w:lang w:val="de-DE"/>
        </w:rPr>
        <w:t>nao-2.8.5.11_ROBOCUP_ONLY_with_root.opn</w:t>
      </w:r>
      <w:r>
        <w:rPr>
          <w:lang w:val="de-DE"/>
        </w:rPr>
        <w:t>).</w:t>
      </w:r>
    </w:p>
    <w:p w14:paraId="76222435" w14:textId="7A57A927" w:rsidR="001953A9" w:rsidRDefault="001953A9" w:rsidP="001953A9">
      <w:pPr>
        <w:rPr>
          <w:lang w:val="de-DE"/>
        </w:rPr>
      </w:pPr>
      <w:r w:rsidRPr="001953A9">
        <w:rPr>
          <w:lang w:val="de-DE"/>
        </w:rPr>
        <w:t xml:space="preserve">Unter </w:t>
      </w:r>
      <w:r w:rsidRPr="001953A9">
        <w:rPr>
          <w:i/>
          <w:iCs/>
          <w:lang w:val="de-DE"/>
        </w:rPr>
        <w:t xml:space="preserve">Choose your usb stick </w:t>
      </w:r>
      <w:r w:rsidRPr="001953A9">
        <w:rPr>
          <w:lang w:val="de-DE"/>
        </w:rPr>
        <w:t>wird der zu</w:t>
      </w:r>
      <w:r>
        <w:rPr>
          <w:lang w:val="de-DE"/>
        </w:rPr>
        <w:t xml:space="preserve"> flashende USB Stick ausgewählt (ACHTUNG! Immer sicherstellen, dass der richtige Stick ausgewählt ist, der Flasher kann sonst Schäden an den Partitionen des ausgewählten Speichermediums verursachen!).</w:t>
      </w:r>
    </w:p>
    <w:p w14:paraId="10012D90" w14:textId="794D67C8" w:rsidR="00683E0B" w:rsidRDefault="00683E0B" w:rsidP="001953A9">
      <w:pPr>
        <w:rPr>
          <w:lang w:val="de-DE"/>
        </w:rPr>
      </w:pPr>
      <w:r>
        <w:rPr>
          <w:lang w:val="de-DE"/>
        </w:rPr>
        <w:t xml:space="preserve">Jetzt muss man nur noch die Option </w:t>
      </w:r>
      <w:r w:rsidRPr="00683E0B">
        <w:rPr>
          <w:i/>
          <w:iCs/>
          <w:lang w:val="de-DE"/>
        </w:rPr>
        <w:t>Factory Reset</w:t>
      </w:r>
      <w:r>
        <w:rPr>
          <w:lang w:val="de-DE"/>
        </w:rPr>
        <w:t xml:space="preserve"> aktivieren und auf den Button </w:t>
      </w:r>
      <w:r w:rsidRPr="00683E0B">
        <w:rPr>
          <w:i/>
          <w:iCs/>
          <w:lang w:val="de-DE"/>
        </w:rPr>
        <w:t>Write</w:t>
      </w:r>
      <w:r>
        <w:rPr>
          <w:lang w:val="de-DE"/>
        </w:rPr>
        <w:t xml:space="preserve"> klicken.</w:t>
      </w:r>
    </w:p>
    <w:p w14:paraId="29936C7A" w14:textId="17B551E0" w:rsidR="00426AB5" w:rsidRDefault="00426AB5" w:rsidP="001953A9">
      <w:pPr>
        <w:rPr>
          <w:lang w:val="de-DE"/>
        </w:rPr>
      </w:pPr>
    </w:p>
    <w:p w14:paraId="2212B1C7" w14:textId="7C370264" w:rsidR="00426AB5" w:rsidRDefault="00426AB5" w:rsidP="00426AB5">
      <w:pPr>
        <w:pStyle w:val="Heading2"/>
        <w:rPr>
          <w:lang w:val="de-DE"/>
        </w:rPr>
      </w:pPr>
      <w:bookmarkStart w:id="40" w:name="_Toc45894907"/>
      <w:r>
        <w:rPr>
          <w:lang w:val="de-DE"/>
        </w:rPr>
        <w:t>Flashen der Software auf dem Nao</w:t>
      </w:r>
      <w:bookmarkEnd w:id="40"/>
    </w:p>
    <w:p w14:paraId="6563B33B" w14:textId="3CDFD6D8" w:rsidR="00426AB5" w:rsidRDefault="00426AB5" w:rsidP="00426AB5">
      <w:pPr>
        <w:rPr>
          <w:lang w:val="de-DE"/>
        </w:rPr>
      </w:pPr>
    </w:p>
    <w:p w14:paraId="7241F255" w14:textId="5FB4BBD5" w:rsidR="00426AB5" w:rsidRDefault="00426AB5" w:rsidP="00426AB5">
      <w:pPr>
        <w:pStyle w:val="Rahmeninhalt"/>
        <w:rPr>
          <w:rStyle w:val="Nummerierungszeichen"/>
          <w:lang w:val="de-DE"/>
        </w:rPr>
      </w:pPr>
      <w:r w:rsidRPr="00426AB5">
        <w:rPr>
          <w:rStyle w:val="Nummerierungszeichen"/>
          <w:lang w:val="de-DE"/>
        </w:rPr>
        <w:lastRenderedPageBreak/>
        <w:t>Zuerst muss der Nao komplett a</w:t>
      </w:r>
      <w:r>
        <w:rPr>
          <w:rStyle w:val="Nummerierungszeichen"/>
          <w:lang w:val="de-DE"/>
        </w:rPr>
        <w:t>usgeschaltet werden (Chestbutton so lange drücken, bis Nao ein akustisches Signal ausgibt).</w:t>
      </w:r>
    </w:p>
    <w:p w14:paraId="75C26388" w14:textId="7D2F1112" w:rsidR="00426AB5" w:rsidRDefault="00426AB5" w:rsidP="00426AB5">
      <w:pPr>
        <w:pStyle w:val="Rahmeninhalt"/>
        <w:rPr>
          <w:rStyle w:val="Nummerierungszeichen"/>
          <w:lang w:val="de-DE"/>
        </w:rPr>
      </w:pPr>
      <w:r>
        <w:rPr>
          <w:rStyle w:val="Nummerierungszeichen"/>
          <w:lang w:val="de-DE"/>
        </w:rPr>
        <w:t xml:space="preserve">Dann </w:t>
      </w:r>
      <w:r w:rsidR="00161CB5">
        <w:rPr>
          <w:rStyle w:val="Nummerierungszeichen"/>
          <w:lang w:val="de-DE"/>
        </w:rPr>
        <w:t>wird  der Stick in die USB-Buchse am Hinterkopf des Naos eingesteckt und man hält den Chestbutton ca. 5s gedrückt, bis er anfängt blau zu leuchten.</w:t>
      </w:r>
    </w:p>
    <w:p w14:paraId="11AED614" w14:textId="2234E66C" w:rsidR="00161CB5" w:rsidRDefault="00161CB5" w:rsidP="00426AB5">
      <w:pPr>
        <w:pStyle w:val="Rahmeninhalt"/>
        <w:rPr>
          <w:rStyle w:val="Nummerierungszeichen"/>
          <w:lang w:val="de-DE"/>
        </w:rPr>
      </w:pPr>
      <w:r>
        <w:rPr>
          <w:rStyle w:val="Nummerierungszeichen"/>
          <w:lang w:val="de-DE"/>
        </w:rPr>
        <w:t>Das Update dauert eine Weile und der Roboter sollte nach Abschluss automatisch rebooten.</w:t>
      </w:r>
    </w:p>
    <w:p w14:paraId="62788C22" w14:textId="45A4D875" w:rsidR="00161CB5" w:rsidRDefault="00161CB5" w:rsidP="00426AB5">
      <w:pPr>
        <w:pStyle w:val="Rahmeninhalt"/>
        <w:rPr>
          <w:rStyle w:val="Nummerierungszeichen"/>
          <w:lang w:val="de-DE"/>
        </w:rPr>
      </w:pPr>
    </w:p>
    <w:p w14:paraId="6010CDC1" w14:textId="71736ABC" w:rsidR="005C622A" w:rsidRDefault="00161CB5" w:rsidP="00426AB5">
      <w:pPr>
        <w:pStyle w:val="Rahmeninhalt"/>
        <w:rPr>
          <w:rStyle w:val="Nummerierungszeichen"/>
          <w:i/>
          <w:iCs/>
          <w:lang w:val="de-DE"/>
        </w:rPr>
      </w:pPr>
      <w:r>
        <w:rPr>
          <w:rStyle w:val="Nummerierungszeichen"/>
          <w:lang w:val="de-DE"/>
        </w:rPr>
        <w:t xml:space="preserve">Näheres zum Flashingprozess findet man hier: </w:t>
      </w:r>
      <w:hyperlink r:id="rId30" w:history="1">
        <w:r w:rsidRPr="00322361">
          <w:rPr>
            <w:rStyle w:val="Hyperlink"/>
            <w:i/>
            <w:iCs/>
            <w:lang w:val="de-DE"/>
          </w:rPr>
          <w:t>http://doc.aldebaran.com/2-1/software/naoflasher/naoflasher.html</w:t>
        </w:r>
      </w:hyperlink>
      <w:r>
        <w:rPr>
          <w:rStyle w:val="Nummerierungszeichen"/>
          <w:i/>
          <w:iCs/>
          <w:lang w:val="de-DE"/>
        </w:rPr>
        <w:t xml:space="preserve"> </w:t>
      </w:r>
      <w:r>
        <w:rPr>
          <w:rStyle w:val="Nummerierungszeichen"/>
          <w:lang w:val="de-DE"/>
        </w:rPr>
        <w:t xml:space="preserve">und hier: </w:t>
      </w:r>
      <w:r w:rsidRPr="00680C38">
        <w:rPr>
          <w:rStyle w:val="Nummerierungszeichen"/>
          <w:i/>
          <w:iCs/>
          <w:lang w:val="de-DE"/>
        </w:rPr>
        <w:t>http://doc.aldebaran.com/2-1/nao/boot_process_nao.html#upgrading-process-nao</w:t>
      </w:r>
      <w:r w:rsidRPr="00161CB5">
        <w:rPr>
          <w:rStyle w:val="Nummerierungszeichen"/>
          <w:i/>
          <w:iCs/>
          <w:lang w:val="de-DE"/>
        </w:rPr>
        <w:t>.</w:t>
      </w:r>
    </w:p>
    <w:p w14:paraId="73D2B085" w14:textId="77777777" w:rsidR="005C622A" w:rsidRDefault="005C622A">
      <w:pPr>
        <w:spacing w:after="0" w:line="240" w:lineRule="auto"/>
        <w:rPr>
          <w:rStyle w:val="Nummerierungszeichen"/>
          <w:i/>
          <w:iCs/>
          <w:lang w:val="de-DE"/>
        </w:rPr>
      </w:pPr>
      <w:r>
        <w:rPr>
          <w:rStyle w:val="Nummerierungszeichen"/>
          <w:i/>
          <w:iCs/>
          <w:lang w:val="de-DE"/>
        </w:rPr>
        <w:br w:type="page"/>
      </w:r>
    </w:p>
    <w:p w14:paraId="55AD3913" w14:textId="5FC92F40" w:rsidR="00161CB5" w:rsidRDefault="005C622A" w:rsidP="005C622A">
      <w:pPr>
        <w:pStyle w:val="Heading1"/>
        <w:rPr>
          <w:rStyle w:val="Nummerierungszeichen"/>
          <w:lang w:val="de-DE"/>
        </w:rPr>
      </w:pPr>
      <w:bookmarkStart w:id="41" w:name="_Toc45894908"/>
      <w:r>
        <w:rPr>
          <w:rStyle w:val="Nummerierungszeichen"/>
          <w:lang w:val="de-DE"/>
        </w:rPr>
        <w:lastRenderedPageBreak/>
        <w:t>Nao: Deployen der Software auf dem Roboter</w:t>
      </w:r>
      <w:bookmarkEnd w:id="41"/>
    </w:p>
    <w:p w14:paraId="44268314" w14:textId="2F551973" w:rsidR="005C622A" w:rsidRDefault="005C622A" w:rsidP="005C622A">
      <w:pPr>
        <w:rPr>
          <w:lang w:val="de-DE"/>
        </w:rPr>
      </w:pPr>
    </w:p>
    <w:p w14:paraId="6EBE1F99" w14:textId="606B938C" w:rsidR="00C11BF0" w:rsidRDefault="00C11BF0" w:rsidP="00C11BF0">
      <w:pPr>
        <w:pStyle w:val="Heading2"/>
        <w:rPr>
          <w:lang w:val="de-DE"/>
        </w:rPr>
      </w:pPr>
      <w:bookmarkStart w:id="42" w:name="_Toc45894909"/>
      <w:r>
        <w:rPr>
          <w:lang w:val="de-DE"/>
        </w:rPr>
        <w:t>Den Code zum Deployen bauen</w:t>
      </w:r>
      <w:bookmarkEnd w:id="42"/>
    </w:p>
    <w:p w14:paraId="1A083E53" w14:textId="494BAF2C" w:rsidR="00C11BF0" w:rsidRDefault="00C11BF0" w:rsidP="00C11BF0">
      <w:pPr>
        <w:rPr>
          <w:lang w:val="de-DE"/>
        </w:rPr>
      </w:pPr>
    </w:p>
    <w:p w14:paraId="778C0D96" w14:textId="40731A63" w:rsidR="00C11BF0" w:rsidRPr="00D0260B" w:rsidRDefault="00C11BF0" w:rsidP="00C11BF0">
      <w:pPr>
        <w:rPr>
          <w:rStyle w:val="Nummerierungszeichen"/>
          <w:lang w:val="de-DE"/>
        </w:rPr>
      </w:pPr>
      <w:r>
        <w:rPr>
          <w:rStyle w:val="Nummerierungszeichen"/>
          <w:lang w:val="de-DE"/>
        </w:rPr>
        <w:t xml:space="preserve">Man öffnet den Ordner </w:t>
      </w:r>
      <w:r w:rsidRPr="00C11BF0">
        <w:rPr>
          <w:rStyle w:val="Nummerierungszeichen"/>
          <w:i/>
          <w:iCs/>
          <w:lang w:val="de-DE"/>
        </w:rPr>
        <w:t>&lt;Git-Repo&gt;/Make/Linux</w:t>
      </w:r>
      <w:r w:rsidR="00D0260B">
        <w:rPr>
          <w:rStyle w:val="Nummerierungszeichen"/>
          <w:i/>
          <w:iCs/>
          <w:lang w:val="de-DE"/>
        </w:rPr>
        <w:t xml:space="preserve"> </w:t>
      </w:r>
      <w:r w:rsidR="00D0260B">
        <w:rPr>
          <w:rStyle w:val="Nummerierungszeichen"/>
          <w:lang w:val="de-DE"/>
        </w:rPr>
        <w:t xml:space="preserve">und führt den Befehl </w:t>
      </w:r>
      <w:r w:rsidR="006A452B">
        <w:rPr>
          <w:rStyle w:val="Nummerierungszeichen"/>
          <w:lang w:val="de-DE"/>
        </w:rPr>
        <w:t>„</w:t>
      </w:r>
      <w:r w:rsidR="00D0260B">
        <w:rPr>
          <w:rStyle w:val="Nummerierungszeichen"/>
          <w:lang w:val="de-DE"/>
        </w:rPr>
        <w:t>make all</w:t>
      </w:r>
      <w:r w:rsidR="006A452B">
        <w:rPr>
          <w:rStyle w:val="Nummerierungszeichen"/>
          <w:lang w:val="de-DE"/>
        </w:rPr>
        <w:t>“</w:t>
      </w:r>
      <w:r w:rsidR="00D0260B">
        <w:rPr>
          <w:rStyle w:val="Nummerierungszeichen"/>
          <w:lang w:val="de-DE"/>
        </w:rPr>
        <w:t xml:space="preserve"> aus (dieser </w:t>
      </w:r>
      <w:r w:rsidR="00005B19">
        <w:rPr>
          <w:rStyle w:val="Nummerierungszeichen"/>
          <w:lang w:val="de-DE"/>
        </w:rPr>
        <w:t>b</w:t>
      </w:r>
      <w:r w:rsidR="00D0260B">
        <w:rPr>
          <w:rStyle w:val="Nummerierungszeichen"/>
          <w:lang w:val="de-DE"/>
        </w:rPr>
        <w:t xml:space="preserve">aut alle Projekte, wenn nichts anderes spezifiziert ist wird die Develop Buildconfig benutzt, weitere Optionen findet man in der </w:t>
      </w:r>
      <w:r w:rsidR="00D0260B" w:rsidRPr="00D0260B">
        <w:rPr>
          <w:rStyle w:val="Nummerierungszeichen"/>
          <w:i/>
          <w:iCs/>
          <w:lang w:val="de-DE"/>
        </w:rPr>
        <w:t>CodeRelease2019.pdf</w:t>
      </w:r>
      <w:r w:rsidR="00D0260B">
        <w:rPr>
          <w:rStyle w:val="Nummerierungszeichen"/>
          <w:lang w:val="de-DE"/>
        </w:rPr>
        <w:t xml:space="preserve"> im Punkt 2.2).</w:t>
      </w:r>
    </w:p>
    <w:p w14:paraId="3E0DDB14" w14:textId="77777777" w:rsidR="00C11BF0" w:rsidRDefault="00C11BF0" w:rsidP="005C622A">
      <w:pPr>
        <w:rPr>
          <w:lang w:val="de-DE"/>
        </w:rPr>
      </w:pPr>
    </w:p>
    <w:p w14:paraId="77083878" w14:textId="0FBF42B3" w:rsidR="005C622A" w:rsidRDefault="00D624E0" w:rsidP="00D624E0">
      <w:pPr>
        <w:pStyle w:val="Heading2"/>
        <w:rPr>
          <w:lang w:val="de-DE"/>
        </w:rPr>
      </w:pPr>
      <w:bookmarkStart w:id="43" w:name="_Toc45894910"/>
      <w:r>
        <w:rPr>
          <w:lang w:val="de-DE"/>
        </w:rPr>
        <w:t>Den Nao mit dem PC verbinden</w:t>
      </w:r>
      <w:bookmarkEnd w:id="43"/>
    </w:p>
    <w:p w14:paraId="376E9350" w14:textId="28162613" w:rsidR="00D624E0" w:rsidRDefault="00D624E0" w:rsidP="00D624E0">
      <w:pPr>
        <w:rPr>
          <w:lang w:val="de-DE"/>
        </w:rPr>
      </w:pPr>
    </w:p>
    <w:p w14:paraId="5CA8DF34" w14:textId="7999CAD1" w:rsidR="00D624E0" w:rsidRDefault="00D624E0" w:rsidP="00D624E0">
      <w:pPr>
        <w:rPr>
          <w:rStyle w:val="Nummerierungszeichen"/>
          <w:lang w:val="de-DE"/>
        </w:rPr>
      </w:pPr>
      <w:r w:rsidRPr="00D624E0">
        <w:rPr>
          <w:rStyle w:val="Nummerierungszeichen"/>
          <w:lang w:val="de-DE"/>
        </w:rPr>
        <w:t xml:space="preserve">Zuerst muss der Nao mit </w:t>
      </w:r>
      <w:r>
        <w:rPr>
          <w:rStyle w:val="Nummerierungszeichen"/>
          <w:lang w:val="de-DE"/>
        </w:rPr>
        <w:t>einem Patchkabel an die LAN-Buchse des PC’s angeschlossen werden.</w:t>
      </w:r>
    </w:p>
    <w:p w14:paraId="1C06BA93" w14:textId="7E7406A0" w:rsidR="00D624E0" w:rsidRDefault="00D624E0" w:rsidP="00D624E0">
      <w:pPr>
        <w:rPr>
          <w:rStyle w:val="Nummerierungszeichen"/>
          <w:lang w:val="de-DE"/>
        </w:rPr>
      </w:pPr>
      <w:r>
        <w:rPr>
          <w:rStyle w:val="Nummerierungszeichen"/>
          <w:lang w:val="de-DE"/>
        </w:rPr>
        <w:t>Danach öffnet man die Netzwerkeinstellungen</w:t>
      </w:r>
      <w:r w:rsidR="006E2E49">
        <w:rPr>
          <w:rStyle w:val="Nummerierungszeichen"/>
          <w:lang w:val="de-DE"/>
        </w:rPr>
        <w:t xml:space="preserve">, </w:t>
      </w:r>
      <w:r>
        <w:rPr>
          <w:rStyle w:val="Nummerierungszeichen"/>
          <w:lang w:val="de-DE"/>
        </w:rPr>
        <w:t xml:space="preserve">setzt einen Haken bei </w:t>
      </w:r>
      <w:r w:rsidRPr="006E2E49">
        <w:rPr>
          <w:rStyle w:val="Nummerierungszeichen"/>
          <w:i/>
          <w:iCs/>
          <w:lang w:val="de-DE"/>
        </w:rPr>
        <w:t>Link</w:t>
      </w:r>
      <w:r w:rsidR="006E2E49" w:rsidRPr="006E2E49">
        <w:rPr>
          <w:rStyle w:val="Nummerierungszeichen"/>
          <w:i/>
          <w:iCs/>
          <w:lang w:val="de-DE"/>
        </w:rPr>
        <w:t>- Local</w:t>
      </w:r>
      <w:r w:rsidRPr="006E2E49">
        <w:rPr>
          <w:rStyle w:val="Nummerierungszeichen"/>
          <w:i/>
          <w:iCs/>
          <w:lang w:val="de-DE"/>
        </w:rPr>
        <w:t xml:space="preserve"> </w:t>
      </w:r>
      <w:r w:rsidR="006E2E49" w:rsidRPr="006E2E49">
        <w:rPr>
          <w:rStyle w:val="Nummerierungszeichen"/>
          <w:i/>
          <w:iCs/>
          <w:lang w:val="de-DE"/>
        </w:rPr>
        <w:t>O</w:t>
      </w:r>
      <w:r w:rsidRPr="006E2E49">
        <w:rPr>
          <w:rStyle w:val="Nummerierungszeichen"/>
          <w:i/>
          <w:iCs/>
          <w:lang w:val="de-DE"/>
        </w:rPr>
        <w:t>nly</w:t>
      </w:r>
      <w:r>
        <w:rPr>
          <w:rStyle w:val="Nummerierungszeichen"/>
          <w:lang w:val="de-DE"/>
        </w:rPr>
        <w:t xml:space="preserve"> im Tab IPv4</w:t>
      </w:r>
      <w:r w:rsidR="006E2E49">
        <w:rPr>
          <w:rStyle w:val="Nummerierungszeichen"/>
          <w:lang w:val="de-DE"/>
        </w:rPr>
        <w:t xml:space="preserve"> und klickt auf </w:t>
      </w:r>
      <w:r w:rsidR="006E2E49" w:rsidRPr="006E2E49">
        <w:rPr>
          <w:rStyle w:val="Nummerierungszeichen"/>
          <w:i/>
          <w:iCs/>
          <w:lang w:val="de-DE"/>
        </w:rPr>
        <w:t>Apply</w:t>
      </w:r>
      <w:r>
        <w:rPr>
          <w:rStyle w:val="Nummerierungszeichen"/>
          <w:lang w:val="de-DE"/>
        </w:rPr>
        <w:t>.</w:t>
      </w:r>
    </w:p>
    <w:p w14:paraId="11A57E45" w14:textId="14E9E886" w:rsidR="00E77A1E" w:rsidRDefault="00E77A1E" w:rsidP="00D624E0">
      <w:pPr>
        <w:rPr>
          <w:rStyle w:val="Nummerierungszeichen"/>
          <w:lang w:val="de-DE"/>
        </w:rPr>
      </w:pPr>
    </w:p>
    <w:p w14:paraId="6C8A0CC8" w14:textId="15DBC31F" w:rsidR="00E77A1E" w:rsidRDefault="00E77A1E" w:rsidP="00D624E0">
      <w:pPr>
        <w:rPr>
          <w:rStyle w:val="Nummerierungszeichen"/>
          <w:lang w:val="de-DE"/>
        </w:rPr>
      </w:pPr>
      <w:r>
        <w:rPr>
          <w:noProof/>
          <w:lang w:val="en-GB" w:eastAsia="en-GB"/>
        </w:rPr>
        <w:lastRenderedPageBreak/>
        <w:drawing>
          <wp:inline distT="0" distB="0" distL="0" distR="0" wp14:anchorId="62E58B1B" wp14:editId="1B1666AC">
            <wp:extent cx="5476875" cy="47625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76875" cy="4762500"/>
                    </a:xfrm>
                    <a:prstGeom prst="rect">
                      <a:avLst/>
                    </a:prstGeom>
                  </pic:spPr>
                </pic:pic>
              </a:graphicData>
            </a:graphic>
          </wp:inline>
        </w:drawing>
      </w:r>
    </w:p>
    <w:p w14:paraId="2AD937C2" w14:textId="6A3CC97E" w:rsidR="006D5F31" w:rsidRDefault="006D5F31" w:rsidP="00D624E0">
      <w:pPr>
        <w:rPr>
          <w:rStyle w:val="Nummerierungszeichen"/>
          <w:lang w:val="de-DE"/>
        </w:rPr>
      </w:pPr>
    </w:p>
    <w:p w14:paraId="390AD392" w14:textId="46088B2C" w:rsidR="00C7302D" w:rsidRDefault="006D5F31" w:rsidP="00D624E0">
      <w:pPr>
        <w:rPr>
          <w:rStyle w:val="Nummerierungszeichen"/>
          <w:lang w:val="de-DE"/>
        </w:rPr>
      </w:pPr>
      <w:r>
        <w:rPr>
          <w:rStyle w:val="Nummerierungszeichen"/>
          <w:lang w:val="de-DE"/>
        </w:rPr>
        <w:t>Nun kann man den Chestbutton des Nao drücken, und der Roboter sollte seine IP-Adresse verraten (diese sollte man sich für später notieren!).</w:t>
      </w:r>
    </w:p>
    <w:p w14:paraId="50CFE4AF" w14:textId="77777777" w:rsidR="00C7302D" w:rsidRDefault="00C7302D">
      <w:pPr>
        <w:spacing w:after="0" w:line="240" w:lineRule="auto"/>
        <w:rPr>
          <w:rStyle w:val="Nummerierungszeichen"/>
          <w:lang w:val="de-DE"/>
        </w:rPr>
      </w:pPr>
      <w:r>
        <w:rPr>
          <w:rStyle w:val="Nummerierungszeichen"/>
          <w:lang w:val="de-DE"/>
        </w:rPr>
        <w:br w:type="page"/>
      </w:r>
    </w:p>
    <w:p w14:paraId="6AD344F0" w14:textId="5FCC76E2" w:rsidR="006D5F31" w:rsidRDefault="00C7302D" w:rsidP="00C7302D">
      <w:pPr>
        <w:pStyle w:val="Heading2"/>
        <w:rPr>
          <w:rStyle w:val="Nummerierungszeichen"/>
          <w:lang w:val="de-DE"/>
        </w:rPr>
      </w:pPr>
      <w:bookmarkStart w:id="44" w:name="_Toc45894911"/>
      <w:r>
        <w:rPr>
          <w:rStyle w:val="Nummerierungszeichen"/>
          <w:lang w:val="de-DE"/>
        </w:rPr>
        <w:lastRenderedPageBreak/>
        <w:t>Den Nao vorbereiten</w:t>
      </w:r>
      <w:bookmarkEnd w:id="44"/>
    </w:p>
    <w:p w14:paraId="537E173B" w14:textId="274E0382" w:rsidR="00C7302D" w:rsidRDefault="00C7302D" w:rsidP="00C7302D">
      <w:pPr>
        <w:rPr>
          <w:lang w:val="de-DE"/>
        </w:rPr>
      </w:pPr>
    </w:p>
    <w:p w14:paraId="76E95A3B" w14:textId="7B1D0B1E" w:rsidR="00C7302D" w:rsidRDefault="00B330BA" w:rsidP="00C7302D">
      <w:pPr>
        <w:rPr>
          <w:lang w:val="de-DE"/>
        </w:rPr>
      </w:pPr>
      <w:r>
        <w:rPr>
          <w:lang w:val="de-DE"/>
        </w:rPr>
        <w:t xml:space="preserve">Wenn der Nao erfolgreich mit dem PC verbunden wurde und auf </w:t>
      </w:r>
      <w:r w:rsidRPr="00B330BA">
        <w:rPr>
          <w:i/>
          <w:iCs/>
          <w:lang w:val="de-DE"/>
        </w:rPr>
        <w:t>ping</w:t>
      </w:r>
      <w:r>
        <w:rPr>
          <w:lang w:val="de-DE"/>
        </w:rPr>
        <w:t xml:space="preserve"> (ping &lt;IP&gt;) reagiert, kann man mit dem Prozess fortfahren.</w:t>
      </w:r>
    </w:p>
    <w:p w14:paraId="49DA1A05" w14:textId="4F251565" w:rsidR="00C11BF0" w:rsidRDefault="00C11BF0" w:rsidP="00C7302D">
      <w:pPr>
        <w:rPr>
          <w:lang w:val="de-DE"/>
        </w:rPr>
      </w:pPr>
    </w:p>
    <w:p w14:paraId="5CB2ACE4" w14:textId="741A9FEB" w:rsidR="00C11BF0" w:rsidRDefault="00646A99" w:rsidP="00C7302D">
      <w:pPr>
        <w:rPr>
          <w:lang w:val="de-DE"/>
        </w:rPr>
      </w:pPr>
      <w:r>
        <w:rPr>
          <w:lang w:val="de-DE"/>
        </w:rPr>
        <w:t xml:space="preserve">Jetzt begibt man sich im Terminal in den Ordner </w:t>
      </w:r>
      <w:r w:rsidRPr="00646A99">
        <w:rPr>
          <w:i/>
          <w:iCs/>
          <w:lang w:val="de-DE"/>
        </w:rPr>
        <w:t>&lt;Git Repo&gt;/Install/</w:t>
      </w:r>
      <w:r>
        <w:rPr>
          <w:i/>
          <w:iCs/>
          <w:lang w:val="de-DE"/>
        </w:rPr>
        <w:t xml:space="preserve"> </w:t>
      </w:r>
      <w:r>
        <w:rPr>
          <w:lang w:val="de-DE"/>
        </w:rPr>
        <w:t xml:space="preserve">und führt das Skript </w:t>
      </w:r>
      <w:r w:rsidRPr="00AB768F">
        <w:rPr>
          <w:i/>
          <w:iCs/>
          <w:lang w:val="de-DE"/>
        </w:rPr>
        <w:t>createRobot</w:t>
      </w:r>
      <w:r>
        <w:rPr>
          <w:lang w:val="de-DE"/>
        </w:rPr>
        <w:t xml:space="preserve"> aus. Dieses Skript hat noch ein paar Parameter, es ist folgendermaßen aufgebaut:</w:t>
      </w:r>
    </w:p>
    <w:p w14:paraId="3C75E43F" w14:textId="43112D10" w:rsidR="00646A99" w:rsidRDefault="00646A99" w:rsidP="00C7302D">
      <w:pPr>
        <w:rPr>
          <w:i/>
          <w:iCs/>
          <w:lang w:val="de-DE"/>
        </w:rPr>
      </w:pPr>
      <w:r w:rsidRPr="00EB389E">
        <w:rPr>
          <w:i/>
          <w:iCs/>
          <w:lang w:val="de-DE"/>
        </w:rPr>
        <w:t>./createRobot -t &lt;Teamnummer&gt;</w:t>
      </w:r>
      <w:r w:rsidR="000D4494" w:rsidRPr="00EB389E">
        <w:rPr>
          <w:i/>
          <w:iCs/>
          <w:lang w:val="de-DE"/>
        </w:rPr>
        <w:t xml:space="preserve"> -r &lt;Nummer des Roboters&gt; -i &lt;IP-Adresse&gt; &lt;Name&gt;</w:t>
      </w:r>
    </w:p>
    <w:p w14:paraId="04FAA9E4" w14:textId="1F543299" w:rsidR="00EB389E" w:rsidRDefault="00EB389E" w:rsidP="00C7302D">
      <w:pPr>
        <w:rPr>
          <w:i/>
          <w:iCs/>
          <w:lang w:val="de-DE"/>
        </w:rPr>
      </w:pPr>
    </w:p>
    <w:p w14:paraId="2527A31D" w14:textId="0F87D916" w:rsidR="00AB768F" w:rsidRPr="00AB768F" w:rsidRDefault="00EB389E" w:rsidP="00C7302D">
      <w:pPr>
        <w:rPr>
          <w:lang w:val="de-DE"/>
        </w:rPr>
      </w:pPr>
      <w:r>
        <w:rPr>
          <w:lang w:val="de-DE"/>
        </w:rPr>
        <w:t xml:space="preserve">Der Parameter </w:t>
      </w:r>
      <w:r w:rsidRPr="00EB389E">
        <w:rPr>
          <w:i/>
          <w:iCs/>
          <w:lang w:val="de-DE"/>
        </w:rPr>
        <w:t>-t &lt;Teamnummer&gt;</w:t>
      </w:r>
      <w:r>
        <w:rPr>
          <w:i/>
          <w:iCs/>
          <w:lang w:val="de-DE"/>
        </w:rPr>
        <w:t xml:space="preserve"> </w:t>
      </w:r>
      <w:r>
        <w:rPr>
          <w:lang w:val="de-DE"/>
        </w:rPr>
        <w:t xml:space="preserve">ist </w:t>
      </w:r>
      <w:r w:rsidRPr="00EB389E">
        <w:rPr>
          <w:b/>
          <w:bCs/>
          <w:lang w:val="de-DE"/>
        </w:rPr>
        <w:t>optional</w:t>
      </w:r>
      <w:r>
        <w:rPr>
          <w:lang w:val="de-DE"/>
        </w:rPr>
        <w:t xml:space="preserve">, falls nicht angegeben wird die Teamnummer aus </w:t>
      </w:r>
      <w:r w:rsidRPr="00EB389E">
        <w:rPr>
          <w:i/>
          <w:iCs/>
          <w:lang w:val="de-DE"/>
        </w:rPr>
        <w:t>Config/settings.cfg</w:t>
      </w:r>
      <w:r>
        <w:rPr>
          <w:lang w:val="de-DE"/>
        </w:rPr>
        <w:t xml:space="preserve"> genommen (standardmäßig 89).</w:t>
      </w:r>
    </w:p>
    <w:p w14:paraId="08005349" w14:textId="763C204F" w:rsidR="00AB768F" w:rsidRPr="00AB768F" w:rsidRDefault="00AB768F" w:rsidP="00C7302D">
      <w:pPr>
        <w:rPr>
          <w:lang w:val="de-DE"/>
        </w:rPr>
      </w:pPr>
      <w:r>
        <w:rPr>
          <w:rStyle w:val="Nummerierungszeichen"/>
          <w:lang w:val="de-DE"/>
        </w:rPr>
        <w:t>Es wird mit hoher Wahrscheinlichkeit 2x nach einem Passwor</w:t>
      </w:r>
      <w:r w:rsidR="006A452B">
        <w:rPr>
          <w:rStyle w:val="Nummerierungszeichen"/>
          <w:lang w:val="de-DE"/>
        </w:rPr>
        <w:t>t gefragt, dies ist normalerweis</w:t>
      </w:r>
      <w:r>
        <w:rPr>
          <w:rStyle w:val="Nummerierungszeichen"/>
          <w:lang w:val="de-DE"/>
        </w:rPr>
        <w:t xml:space="preserve">e </w:t>
      </w:r>
      <w:r w:rsidRPr="00AB768F">
        <w:rPr>
          <w:rStyle w:val="Nummerierungszeichen"/>
          <w:i/>
          <w:iCs/>
          <w:lang w:val="de-DE"/>
        </w:rPr>
        <w:t>nao</w:t>
      </w:r>
      <w:r>
        <w:rPr>
          <w:rStyle w:val="Nummerierungszeichen"/>
          <w:lang w:val="de-DE"/>
        </w:rPr>
        <w:t>.</w:t>
      </w:r>
    </w:p>
    <w:p w14:paraId="3826BB86" w14:textId="04B16776" w:rsidR="00AB768F" w:rsidRDefault="00AB768F" w:rsidP="00C7302D">
      <w:pPr>
        <w:rPr>
          <w:lang w:val="de-DE"/>
        </w:rPr>
      </w:pPr>
      <w:r>
        <w:rPr>
          <w:lang w:val="de-DE"/>
        </w:rPr>
        <w:t xml:space="preserve">Weitere Infos gibt es in der Datei </w:t>
      </w:r>
      <w:r w:rsidRPr="00AB768F">
        <w:rPr>
          <w:i/>
          <w:iCs/>
          <w:lang w:val="de-DE"/>
        </w:rPr>
        <w:t>CodeRelease2019.pdf</w:t>
      </w:r>
      <w:r>
        <w:rPr>
          <w:i/>
          <w:iCs/>
          <w:lang w:val="de-DE"/>
        </w:rPr>
        <w:t xml:space="preserve"> </w:t>
      </w:r>
      <w:r>
        <w:rPr>
          <w:lang w:val="de-DE"/>
        </w:rPr>
        <w:t xml:space="preserve">unter dem Punkt </w:t>
      </w:r>
      <w:r w:rsidRPr="00AB768F">
        <w:rPr>
          <w:i/>
          <w:iCs/>
          <w:lang w:val="de-DE"/>
        </w:rPr>
        <w:t>2.3</w:t>
      </w:r>
      <w:r>
        <w:rPr>
          <w:lang w:val="de-DE"/>
        </w:rPr>
        <w:t>.</w:t>
      </w:r>
    </w:p>
    <w:p w14:paraId="24DADF1A" w14:textId="7BADBBFD" w:rsidR="00AB768F" w:rsidRDefault="00AB768F" w:rsidP="00C7302D">
      <w:pPr>
        <w:rPr>
          <w:lang w:val="de-DE"/>
        </w:rPr>
      </w:pPr>
    </w:p>
    <w:p w14:paraId="334B6EB1" w14:textId="1B3CF392" w:rsidR="00AB768F" w:rsidRPr="006A452B" w:rsidRDefault="00AB768F" w:rsidP="00C7302D">
      <w:pPr>
        <w:rPr>
          <w:rStyle w:val="Nummerierungszeichen"/>
          <w:lang w:val="de-DE"/>
        </w:rPr>
      </w:pPr>
      <w:r>
        <w:rPr>
          <w:lang w:val="de-DE"/>
        </w:rPr>
        <w:t>Wenn dieses Skript erfolgreich ausgeführt wurde kann man mit dem nächsten Schritt beginnen.</w:t>
      </w:r>
    </w:p>
    <w:p w14:paraId="0C58E1D0" w14:textId="174DCB78" w:rsidR="00AB768F" w:rsidRDefault="00AB768F" w:rsidP="00C7302D">
      <w:pPr>
        <w:rPr>
          <w:rStyle w:val="Nummerierungszeichen"/>
          <w:lang w:val="de-DE"/>
        </w:rPr>
      </w:pPr>
      <w:r w:rsidRPr="00AB768F">
        <w:rPr>
          <w:rStyle w:val="Nummerierungszeichen"/>
          <w:lang w:val="de-DE"/>
        </w:rPr>
        <w:t>Im</w:t>
      </w:r>
      <w:r w:rsidR="006A452B">
        <w:rPr>
          <w:rStyle w:val="Nummerierungszeichen"/>
          <w:lang w:val="de-DE"/>
        </w:rPr>
        <w:t xml:space="preserve"> gleichen Ordner befindet sich </w:t>
      </w:r>
      <w:r w:rsidRPr="00AB768F">
        <w:rPr>
          <w:rStyle w:val="Nummerierungszeichen"/>
          <w:lang w:val="de-DE"/>
        </w:rPr>
        <w:t>e</w:t>
      </w:r>
      <w:r>
        <w:rPr>
          <w:rStyle w:val="Nummerierungszeichen"/>
          <w:lang w:val="de-DE"/>
        </w:rPr>
        <w:t xml:space="preserve">in weiteres Skript mit dem Namen </w:t>
      </w:r>
      <w:r w:rsidRPr="00AB768F">
        <w:rPr>
          <w:rStyle w:val="Nummerierungszeichen"/>
          <w:i/>
          <w:iCs/>
          <w:lang w:val="de-DE"/>
        </w:rPr>
        <w:t>installRobot</w:t>
      </w:r>
      <w:r>
        <w:rPr>
          <w:rStyle w:val="Nummerierungszeichen"/>
          <w:lang w:val="de-DE"/>
        </w:rPr>
        <w:t xml:space="preserve">. Dieses wird mit </w:t>
      </w:r>
      <w:r w:rsidRPr="00AB768F">
        <w:rPr>
          <w:rStyle w:val="Nummerierungszeichen"/>
          <w:i/>
          <w:iCs/>
          <w:lang w:val="de-DE"/>
        </w:rPr>
        <w:t>./installRobot &lt;IP-Adresse&gt;</w:t>
      </w:r>
      <w:r>
        <w:rPr>
          <w:rStyle w:val="Nummerierungszeichen"/>
          <w:lang w:val="de-DE"/>
        </w:rPr>
        <w:t xml:space="preserve"> ausgeführt.</w:t>
      </w:r>
    </w:p>
    <w:p w14:paraId="4CE602E6" w14:textId="482C5269" w:rsidR="00AB768F" w:rsidRDefault="00AB768F" w:rsidP="00C7302D">
      <w:pPr>
        <w:rPr>
          <w:rStyle w:val="Nummerierungszeichen"/>
          <w:lang w:val="de-DE"/>
        </w:rPr>
      </w:pPr>
      <w:r>
        <w:rPr>
          <w:rStyle w:val="Nummerierungszeichen"/>
          <w:lang w:val="de-DE"/>
        </w:rPr>
        <w:t xml:space="preserve">Es wird sehr wahrscheinlich nach dem root-Passwort gefragt, dieses ist im Normalfall auch </w:t>
      </w:r>
      <w:r w:rsidRPr="00AB768F">
        <w:rPr>
          <w:rStyle w:val="Nummerierungszeichen"/>
          <w:i/>
          <w:iCs/>
          <w:lang w:val="de-DE"/>
        </w:rPr>
        <w:t>root</w:t>
      </w:r>
      <w:r>
        <w:rPr>
          <w:rStyle w:val="Nummerierungszeichen"/>
          <w:lang w:val="de-DE"/>
        </w:rPr>
        <w:t>.</w:t>
      </w:r>
    </w:p>
    <w:p w14:paraId="06FF1658" w14:textId="13C5424E" w:rsidR="00621678" w:rsidRDefault="007007E3" w:rsidP="00C7302D">
      <w:pPr>
        <w:rPr>
          <w:rStyle w:val="Nummerierungszeichen"/>
          <w:lang w:val="de-DE"/>
        </w:rPr>
      </w:pPr>
      <w:r>
        <w:rPr>
          <w:rStyle w:val="Nummerierungszeichen"/>
          <w:lang w:val="de-DE"/>
        </w:rPr>
        <w:t xml:space="preserve">Wenn der Befehl erfolgreich ausgeführt wurde, sollte der Roboter von selbst Neustarten. Nach dem Neustart wird er eine neue IP-Adresse nach dem Muster 192.168.&lt;Teamnummer&gt;.&lt;Nummer </w:t>
      </w:r>
      <w:r w:rsidR="006A452B">
        <w:rPr>
          <w:rStyle w:val="Nummerierungszeichen"/>
          <w:lang w:val="de-DE"/>
        </w:rPr>
        <w:t>d</w:t>
      </w:r>
      <w:r>
        <w:rPr>
          <w:rStyle w:val="Nummerierungszeichen"/>
          <w:lang w:val="de-DE"/>
        </w:rPr>
        <w:t>es Roboters&gt; haben</w:t>
      </w:r>
      <w:r w:rsidR="00621678">
        <w:rPr>
          <w:rStyle w:val="Nummerierungszeichen"/>
          <w:lang w:val="de-DE"/>
        </w:rPr>
        <w:t xml:space="preserve"> (ACHTUNG! Die Nummern 0 und 1 sind für die Nummer des Roboters nicht zulässig)</w:t>
      </w:r>
      <w:r>
        <w:rPr>
          <w:rStyle w:val="Nummerierungszeichen"/>
          <w:lang w:val="de-DE"/>
        </w:rPr>
        <w:t>.</w:t>
      </w:r>
    </w:p>
    <w:p w14:paraId="47F01D10" w14:textId="06E1948F" w:rsidR="007007E3" w:rsidRDefault="007007E3" w:rsidP="00C7302D">
      <w:pPr>
        <w:rPr>
          <w:rStyle w:val="Nummerierungszeichen"/>
          <w:lang w:val="de-DE"/>
        </w:rPr>
      </w:pPr>
      <w:r>
        <w:rPr>
          <w:rStyle w:val="Nummerierungszeichen"/>
          <w:lang w:val="de-DE"/>
        </w:rPr>
        <w:t xml:space="preserve">Nun muss man seine Netzwerkeinstellungen verändern, um auf den Nao zugreifen zu können. Man geht wieder in die Einstellungen und setzt im Tab </w:t>
      </w:r>
      <w:r w:rsidRPr="007007E3">
        <w:rPr>
          <w:rStyle w:val="Nummerierungszeichen"/>
          <w:i/>
          <w:iCs/>
          <w:lang w:val="de-DE"/>
        </w:rPr>
        <w:t>IPv4</w:t>
      </w:r>
      <w:r>
        <w:rPr>
          <w:rStyle w:val="Nummerierungszeichen"/>
          <w:lang w:val="de-DE"/>
        </w:rPr>
        <w:t xml:space="preserve"> einen Haken bei </w:t>
      </w:r>
      <w:r w:rsidRPr="007007E3">
        <w:rPr>
          <w:rStyle w:val="Nummerierungszeichen"/>
          <w:i/>
          <w:iCs/>
          <w:lang w:val="de-DE"/>
        </w:rPr>
        <w:t>Manual</w:t>
      </w:r>
      <w:r>
        <w:rPr>
          <w:rStyle w:val="Nummerierungszeichen"/>
          <w:lang w:val="de-DE"/>
        </w:rPr>
        <w:t xml:space="preserve">. </w:t>
      </w:r>
    </w:p>
    <w:p w14:paraId="170CF5FD" w14:textId="071D185C" w:rsidR="007007E3" w:rsidRDefault="007007E3" w:rsidP="00C7302D">
      <w:pPr>
        <w:rPr>
          <w:rStyle w:val="Nummerierungszeichen"/>
          <w:lang w:val="de-DE"/>
        </w:rPr>
      </w:pPr>
      <w:r>
        <w:rPr>
          <w:rStyle w:val="Nummerierungszeichen"/>
          <w:lang w:val="de-DE"/>
        </w:rPr>
        <w:t xml:space="preserve">Unter </w:t>
      </w:r>
      <w:r w:rsidRPr="007007E3">
        <w:rPr>
          <w:rStyle w:val="Nummerierungszeichen"/>
          <w:i/>
          <w:iCs/>
          <w:lang w:val="de-DE"/>
        </w:rPr>
        <w:t>Address</w:t>
      </w:r>
      <w:r>
        <w:rPr>
          <w:rStyle w:val="Nummerierungszeichen"/>
          <w:i/>
          <w:iCs/>
          <w:lang w:val="de-DE"/>
        </w:rPr>
        <w:t xml:space="preserve"> </w:t>
      </w:r>
      <w:r>
        <w:rPr>
          <w:rStyle w:val="Nummerierungszeichen"/>
          <w:lang w:val="de-DE"/>
        </w:rPr>
        <w:t xml:space="preserve">gibt man eine IP im neuen Bereich des Roboters ein, also z.B. </w:t>
      </w:r>
      <w:r w:rsidRPr="007007E3">
        <w:rPr>
          <w:rStyle w:val="Nummerierungszeichen"/>
          <w:i/>
          <w:iCs/>
          <w:lang w:val="de-DE"/>
        </w:rPr>
        <w:t>192.168.&lt;Teamnummer&gt;.0</w:t>
      </w:r>
      <w:r>
        <w:rPr>
          <w:rStyle w:val="Nummerierungszeichen"/>
          <w:lang w:val="de-DE"/>
        </w:rPr>
        <w:t xml:space="preserve"> (ACHTUNG! Die letzte Ziffer darf nicht gleich mit der Roboternummer sein!).</w:t>
      </w:r>
    </w:p>
    <w:p w14:paraId="023C23AB" w14:textId="764A4C4F" w:rsidR="007007E3" w:rsidRDefault="007007E3" w:rsidP="00C7302D">
      <w:pPr>
        <w:rPr>
          <w:rStyle w:val="Nummerierungszeichen"/>
          <w:lang w:val="de-DE"/>
        </w:rPr>
      </w:pPr>
      <w:r>
        <w:rPr>
          <w:rStyle w:val="Nummerierungszeichen"/>
          <w:lang w:val="de-DE"/>
        </w:rPr>
        <w:t xml:space="preserve">Unter Netmask gibt man </w:t>
      </w:r>
      <w:r w:rsidRPr="007007E3">
        <w:rPr>
          <w:rStyle w:val="Nummerierungszeichen"/>
          <w:i/>
          <w:iCs/>
          <w:lang w:val="de-DE"/>
        </w:rPr>
        <w:t>255.255.255.0</w:t>
      </w:r>
      <w:r>
        <w:rPr>
          <w:rStyle w:val="Nummerierungszeichen"/>
          <w:lang w:val="de-DE"/>
        </w:rPr>
        <w:t xml:space="preserve"> ein.</w:t>
      </w:r>
      <w:r w:rsidR="00E123CC">
        <w:rPr>
          <w:rStyle w:val="Nummerierungszeichen"/>
          <w:lang w:val="de-DE"/>
        </w:rPr>
        <w:t xml:space="preserve"> Danach klickt man auf den grünen Button mit der Aufschrift </w:t>
      </w:r>
      <w:r w:rsidR="00E123CC" w:rsidRPr="00E123CC">
        <w:rPr>
          <w:rStyle w:val="Nummerierungszeichen"/>
          <w:i/>
          <w:iCs/>
          <w:lang w:val="de-DE"/>
        </w:rPr>
        <w:t>Apply</w:t>
      </w:r>
      <w:r w:rsidR="00E123CC">
        <w:rPr>
          <w:rStyle w:val="Nummerierungszeichen"/>
          <w:i/>
          <w:iCs/>
          <w:lang w:val="de-DE"/>
        </w:rPr>
        <w:t>.</w:t>
      </w:r>
    </w:p>
    <w:p w14:paraId="1B5E72FB" w14:textId="116DB977" w:rsidR="00E123CC" w:rsidRDefault="00E123CC" w:rsidP="00C7302D">
      <w:pPr>
        <w:rPr>
          <w:rStyle w:val="Nummerierungszeichen"/>
          <w:lang w:val="de-DE"/>
        </w:rPr>
      </w:pPr>
    </w:p>
    <w:p w14:paraId="3970B923" w14:textId="149227C6" w:rsidR="00E123CC" w:rsidRDefault="00E123CC" w:rsidP="00C7302D">
      <w:pPr>
        <w:rPr>
          <w:rStyle w:val="Nummerierungszeichen"/>
          <w:lang w:val="de-DE"/>
        </w:rPr>
      </w:pPr>
      <w:r>
        <w:rPr>
          <w:rStyle w:val="Nummerierungszeichen"/>
          <w:lang w:val="de-DE"/>
        </w:rPr>
        <w:lastRenderedPageBreak/>
        <w:t>Jetzt muss die Verbindung mit 2 Klicks auf den On / Off Switch neugestartet werden, und man sollte sich wieder mit der neuen IP mit dem Nao verbinden können.</w:t>
      </w:r>
    </w:p>
    <w:p w14:paraId="460C9006" w14:textId="6AFE1FC0" w:rsidR="00E123CC" w:rsidRDefault="00E123CC" w:rsidP="00C7302D">
      <w:pPr>
        <w:rPr>
          <w:rStyle w:val="Nummerierungszeichen"/>
          <w:lang w:val="de-DE"/>
        </w:rPr>
      </w:pPr>
    </w:p>
    <w:p w14:paraId="32150655" w14:textId="1C4FFF5C" w:rsidR="00E123CC" w:rsidRPr="00E123CC" w:rsidRDefault="00E123CC" w:rsidP="00C7302D">
      <w:pPr>
        <w:rPr>
          <w:rStyle w:val="Nummerierungszeichen"/>
          <w:lang w:val="de-DE"/>
        </w:rPr>
      </w:pPr>
      <w:r>
        <w:rPr>
          <w:noProof/>
          <w:lang w:val="en-GB" w:eastAsia="en-GB"/>
        </w:rPr>
        <w:drawing>
          <wp:inline distT="0" distB="0" distL="0" distR="0" wp14:anchorId="44042B70" wp14:editId="1270AD71">
            <wp:extent cx="5972810" cy="187071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72810" cy="1870710"/>
                    </a:xfrm>
                    <a:prstGeom prst="rect">
                      <a:avLst/>
                    </a:prstGeom>
                  </pic:spPr>
                </pic:pic>
              </a:graphicData>
            </a:graphic>
          </wp:inline>
        </w:drawing>
      </w:r>
    </w:p>
    <w:p w14:paraId="35E6CAB4" w14:textId="71FB36F3" w:rsidR="007402FC" w:rsidRDefault="007402FC" w:rsidP="00C7302D">
      <w:pPr>
        <w:rPr>
          <w:rStyle w:val="Nummerierungszeichen"/>
          <w:lang w:val="de-DE"/>
        </w:rPr>
      </w:pPr>
    </w:p>
    <w:p w14:paraId="615AA197" w14:textId="77777777" w:rsidR="0004128C" w:rsidRDefault="0004128C">
      <w:pPr>
        <w:spacing w:after="0" w:line="240" w:lineRule="auto"/>
        <w:rPr>
          <w:rStyle w:val="Nummerierungszeichen"/>
          <w:rFonts w:asciiTheme="majorHAnsi" w:eastAsiaTheme="majorEastAsia" w:hAnsiTheme="majorHAnsi" w:cstheme="majorBidi"/>
          <w:color w:val="2F5496" w:themeColor="accent1" w:themeShade="BF"/>
          <w:sz w:val="34"/>
          <w:szCs w:val="26"/>
          <w:lang w:val="de-DE"/>
        </w:rPr>
      </w:pPr>
      <w:r>
        <w:rPr>
          <w:rStyle w:val="Nummerierungszeichen"/>
          <w:lang w:val="de-DE"/>
        </w:rPr>
        <w:br w:type="page"/>
      </w:r>
    </w:p>
    <w:p w14:paraId="4D780721" w14:textId="7D2CC3CB" w:rsidR="007402FC" w:rsidRDefault="007402FC" w:rsidP="007402FC">
      <w:pPr>
        <w:pStyle w:val="Heading2"/>
        <w:rPr>
          <w:rStyle w:val="Nummerierungszeichen"/>
          <w:lang w:val="de-DE"/>
        </w:rPr>
      </w:pPr>
      <w:bookmarkStart w:id="45" w:name="_Toc45894912"/>
      <w:r>
        <w:rPr>
          <w:rStyle w:val="Nummerierungszeichen"/>
          <w:lang w:val="de-DE"/>
        </w:rPr>
        <w:lastRenderedPageBreak/>
        <w:t>D</w:t>
      </w:r>
      <w:r w:rsidR="001C5859">
        <w:rPr>
          <w:rStyle w:val="Nummerierungszeichen"/>
          <w:lang w:val="de-DE"/>
        </w:rPr>
        <w:t>as</w:t>
      </w:r>
      <w:r>
        <w:rPr>
          <w:rStyle w:val="Nummerierungszeichen"/>
          <w:lang w:val="de-DE"/>
        </w:rPr>
        <w:t xml:space="preserve"> </w:t>
      </w:r>
      <w:r w:rsidR="00A120BE">
        <w:rPr>
          <w:rStyle w:val="Nummerierungszeichen"/>
          <w:lang w:val="de-DE"/>
        </w:rPr>
        <w:t>Deploy</w:t>
      </w:r>
      <w:r w:rsidR="001C5859">
        <w:rPr>
          <w:rStyle w:val="Nummerierungszeichen"/>
          <w:lang w:val="de-DE"/>
        </w:rPr>
        <w:t>ment</w:t>
      </w:r>
      <w:r w:rsidR="00A120BE">
        <w:rPr>
          <w:rStyle w:val="Nummerierungszeichen"/>
          <w:lang w:val="de-DE"/>
        </w:rPr>
        <w:t xml:space="preserve"> vorbereiten</w:t>
      </w:r>
      <w:bookmarkEnd w:id="45"/>
    </w:p>
    <w:p w14:paraId="2C847ED0" w14:textId="7201BBD0" w:rsidR="007402FC" w:rsidRDefault="007402FC" w:rsidP="007402FC">
      <w:pPr>
        <w:rPr>
          <w:lang w:val="de-DE"/>
        </w:rPr>
      </w:pPr>
    </w:p>
    <w:p w14:paraId="478F1AFD" w14:textId="1D337908" w:rsidR="007402FC" w:rsidRDefault="007402FC" w:rsidP="007402FC">
      <w:pPr>
        <w:rPr>
          <w:rStyle w:val="Nummerierungszeichen"/>
          <w:lang w:val="de-DE"/>
        </w:rPr>
      </w:pPr>
      <w:r w:rsidRPr="007402FC">
        <w:rPr>
          <w:rStyle w:val="Nummerierungszeichen"/>
          <w:lang w:val="de-DE"/>
        </w:rPr>
        <w:t>Zuerst muss man sich mit d</w:t>
      </w:r>
      <w:r>
        <w:rPr>
          <w:rStyle w:val="Nummerierungszeichen"/>
          <w:lang w:val="de-DE"/>
        </w:rPr>
        <w:t xml:space="preserve">em Dateimanager auf den Roboter verbinden. Dies funktioniert, indem man auf </w:t>
      </w:r>
      <w:r w:rsidRPr="00B22524">
        <w:rPr>
          <w:rStyle w:val="Nummerierungszeichen"/>
          <w:i/>
          <w:iCs/>
          <w:lang w:val="de-DE"/>
        </w:rPr>
        <w:t>Other Locations</w:t>
      </w:r>
      <w:r>
        <w:rPr>
          <w:rStyle w:val="Nummerierungszeichen"/>
          <w:lang w:val="de-DE"/>
        </w:rPr>
        <w:t xml:space="preserve"> auf der linken Seite des Dateimanagers klickt und dann unten </w:t>
      </w:r>
      <w:r w:rsidR="00B22524">
        <w:rPr>
          <w:rStyle w:val="Nummerierungszeichen"/>
          <w:lang w:val="de-DE"/>
        </w:rPr>
        <w:t xml:space="preserve">bei Connect to Server die Adresse </w:t>
      </w:r>
      <w:r w:rsidRPr="007402FC">
        <w:rPr>
          <w:rStyle w:val="Nummerierungszeichen"/>
          <w:i/>
          <w:iCs/>
          <w:lang w:val="de-DE"/>
        </w:rPr>
        <w:t xml:space="preserve">ssh://nao@&lt;IP-Adresse </w:t>
      </w:r>
      <w:r w:rsidR="00B22524" w:rsidRPr="00B22524">
        <w:rPr>
          <w:rStyle w:val="Nummerierungszeichen"/>
          <w:lang w:val="de-DE"/>
        </w:rPr>
        <w:t>eingibt</w:t>
      </w:r>
      <w:r>
        <w:rPr>
          <w:rStyle w:val="Nummerierungszeichen"/>
          <w:lang w:val="de-DE"/>
        </w:rPr>
        <w:t>.</w:t>
      </w:r>
      <w:r w:rsidR="00B22524">
        <w:rPr>
          <w:rStyle w:val="Nummerierungszeichen"/>
          <w:lang w:val="de-DE"/>
        </w:rPr>
        <w:t xml:space="preserve"> Danach kann man sich mit dem Connect-button verbinden.</w:t>
      </w:r>
    </w:p>
    <w:p w14:paraId="5AB6E9FE" w14:textId="363B970E" w:rsidR="00B22524" w:rsidRDefault="00B22524" w:rsidP="007402FC">
      <w:pPr>
        <w:rPr>
          <w:rStyle w:val="Nummerierungszeichen"/>
          <w:lang w:val="de-DE"/>
        </w:rPr>
      </w:pPr>
    </w:p>
    <w:p w14:paraId="271ECF80" w14:textId="6A8164E6" w:rsidR="00B22524" w:rsidRDefault="00B22524" w:rsidP="007402FC">
      <w:pPr>
        <w:rPr>
          <w:rStyle w:val="Nummerierungszeichen"/>
          <w:lang w:val="de-DE"/>
        </w:rPr>
      </w:pPr>
      <w:r>
        <w:rPr>
          <w:noProof/>
          <w:lang w:val="en-GB" w:eastAsia="en-GB"/>
        </w:rPr>
        <w:drawing>
          <wp:inline distT="0" distB="0" distL="0" distR="0" wp14:anchorId="16B66F54" wp14:editId="62D04203">
            <wp:extent cx="5972810" cy="3444875"/>
            <wp:effectExtent l="0" t="0" r="889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72810" cy="3444875"/>
                    </a:xfrm>
                    <a:prstGeom prst="rect">
                      <a:avLst/>
                    </a:prstGeom>
                  </pic:spPr>
                </pic:pic>
              </a:graphicData>
            </a:graphic>
          </wp:inline>
        </w:drawing>
      </w:r>
    </w:p>
    <w:p w14:paraId="0108B668" w14:textId="27B32F92" w:rsidR="00B22524" w:rsidRDefault="00B22524" w:rsidP="007402FC">
      <w:pPr>
        <w:rPr>
          <w:rStyle w:val="Nummerierungszeichen"/>
          <w:lang w:val="de-DE"/>
        </w:rPr>
      </w:pPr>
    </w:p>
    <w:p w14:paraId="2034B4B4" w14:textId="452BFD1A" w:rsidR="00485C02" w:rsidRDefault="00485C02" w:rsidP="007402FC">
      <w:pPr>
        <w:rPr>
          <w:rStyle w:val="Nummerierungszeichen"/>
          <w:lang w:val="de-DE"/>
        </w:rPr>
      </w:pPr>
      <w:r>
        <w:rPr>
          <w:rStyle w:val="Nummerierungszeichen"/>
          <w:lang w:val="de-DE"/>
        </w:rPr>
        <w:t xml:space="preserve">Nach erfolgreicher Verbindung navigiert nach </w:t>
      </w:r>
      <w:r w:rsidRPr="00485C02">
        <w:rPr>
          <w:rStyle w:val="Nummerierungszeichen"/>
          <w:i/>
          <w:iCs/>
          <w:lang w:val="de-DE"/>
        </w:rPr>
        <w:t>/home/nao/.</w:t>
      </w:r>
    </w:p>
    <w:p w14:paraId="563BDC8B" w14:textId="630F488E" w:rsidR="00B22524" w:rsidRDefault="00485C02" w:rsidP="007402FC">
      <w:pPr>
        <w:rPr>
          <w:rStyle w:val="Nummerierungszeichen"/>
          <w:lang w:val="de-DE"/>
        </w:rPr>
      </w:pPr>
      <w:r>
        <w:rPr>
          <w:rStyle w:val="Nummerierungszeichen"/>
          <w:lang w:val="de-DE"/>
        </w:rPr>
        <w:t xml:space="preserve">Nun öffnet man sich noch ein zweites Dateibrowserfenster und navigiert zu </w:t>
      </w:r>
      <w:r w:rsidRPr="00485C02">
        <w:rPr>
          <w:rStyle w:val="Nummerierungszeichen"/>
          <w:i/>
          <w:iCs/>
          <w:lang w:val="de-DE"/>
        </w:rPr>
        <w:t>/&lt;Git-Repo&gt;/Config</w:t>
      </w:r>
      <w:r>
        <w:rPr>
          <w:rStyle w:val="Nummerierungszeichen"/>
          <w:i/>
          <w:iCs/>
          <w:lang w:val="de-DE"/>
        </w:rPr>
        <w:t xml:space="preserve"> </w:t>
      </w:r>
      <w:r w:rsidRPr="00485C02">
        <w:rPr>
          <w:rStyle w:val="Nummerierungszeichen"/>
          <w:lang w:val="de-DE"/>
        </w:rPr>
        <w:t>und</w:t>
      </w:r>
      <w:r>
        <w:rPr>
          <w:rStyle w:val="Nummerierungszeichen"/>
          <w:i/>
          <w:iCs/>
          <w:lang w:val="de-DE"/>
        </w:rPr>
        <w:t xml:space="preserve"> </w:t>
      </w:r>
      <w:r>
        <w:rPr>
          <w:rStyle w:val="Nummerierungszeichen"/>
          <w:lang w:val="de-DE"/>
        </w:rPr>
        <w:t xml:space="preserve">kopiert alle Inhalte (ohne die Ordner </w:t>
      </w:r>
      <w:r w:rsidR="006A452B">
        <w:rPr>
          <w:rStyle w:val="Nummerierungszeichen"/>
          <w:lang w:val="de-DE"/>
        </w:rPr>
        <w:t>/</w:t>
      </w:r>
      <w:r>
        <w:rPr>
          <w:rStyle w:val="Nummerierungszeichen"/>
          <w:lang w:val="de-DE"/>
        </w:rPr>
        <w:t xml:space="preserve">Keys, </w:t>
      </w:r>
      <w:r w:rsidR="006A452B">
        <w:rPr>
          <w:rStyle w:val="Nummerierungszeichen"/>
          <w:lang w:val="de-DE"/>
        </w:rPr>
        <w:t>/</w:t>
      </w:r>
      <w:r>
        <w:rPr>
          <w:rStyle w:val="Nummerierungszeichen"/>
          <w:lang w:val="de-DE"/>
        </w:rPr>
        <w:t xml:space="preserve">Logs und </w:t>
      </w:r>
      <w:r w:rsidR="006A452B">
        <w:rPr>
          <w:rStyle w:val="Nummerierungszeichen"/>
          <w:lang w:val="de-DE"/>
        </w:rPr>
        <w:t>/</w:t>
      </w:r>
      <w:r>
        <w:rPr>
          <w:rStyle w:val="Nummerierungszeichen"/>
          <w:lang w:val="de-DE"/>
        </w:rPr>
        <w:t xml:space="preserve">Scenes) nach </w:t>
      </w:r>
      <w:r w:rsidRPr="00485C02">
        <w:rPr>
          <w:rStyle w:val="Nummerierungszeichen"/>
          <w:i/>
          <w:iCs/>
          <w:lang w:val="de-DE"/>
        </w:rPr>
        <w:t>/home/nao/Config</w:t>
      </w:r>
      <w:r>
        <w:rPr>
          <w:rStyle w:val="Nummerierungszeichen"/>
          <w:lang w:val="de-DE"/>
        </w:rPr>
        <w:t xml:space="preserve"> auf dem Roboter.</w:t>
      </w:r>
    </w:p>
    <w:p w14:paraId="3CFE9691" w14:textId="72852DCF" w:rsidR="009F120E" w:rsidRDefault="009F120E" w:rsidP="007402FC">
      <w:pPr>
        <w:rPr>
          <w:rStyle w:val="Nummerierungszeichen"/>
          <w:lang w:val="de-DE"/>
        </w:rPr>
      </w:pPr>
      <w:r>
        <w:rPr>
          <w:rStyle w:val="Nummerierungszeichen"/>
          <w:lang w:val="de-DE"/>
        </w:rPr>
        <w:t xml:space="preserve">Jetzt kopiert man noch die Datei </w:t>
      </w:r>
      <w:r w:rsidRPr="009F120E">
        <w:rPr>
          <w:rStyle w:val="Nummerierungszeichen"/>
          <w:i/>
          <w:iCs/>
          <w:lang w:val="de-DE"/>
        </w:rPr>
        <w:t>bhuman</w:t>
      </w:r>
      <w:r>
        <w:rPr>
          <w:rStyle w:val="Nummerierungszeichen"/>
          <w:i/>
          <w:iCs/>
          <w:lang w:val="de-DE"/>
        </w:rPr>
        <w:t xml:space="preserve"> </w:t>
      </w:r>
      <w:r>
        <w:rPr>
          <w:rStyle w:val="Nummerierungszeichen"/>
          <w:lang w:val="de-DE"/>
        </w:rPr>
        <w:t xml:space="preserve">aus dem Ordner </w:t>
      </w:r>
      <w:r w:rsidRPr="009F120E">
        <w:rPr>
          <w:rStyle w:val="Nummerierungszeichen"/>
          <w:i/>
          <w:iCs/>
          <w:lang w:val="de-DE"/>
        </w:rPr>
        <w:t>/&lt;Git-Repo&gt;/Install/Files/bin/</w:t>
      </w:r>
      <w:r>
        <w:rPr>
          <w:rStyle w:val="Nummerierungszeichen"/>
          <w:i/>
          <w:iCs/>
          <w:lang w:val="de-DE"/>
        </w:rPr>
        <w:t xml:space="preserve"> </w:t>
      </w:r>
      <w:r>
        <w:rPr>
          <w:rStyle w:val="Nummerierungszeichen"/>
          <w:lang w:val="de-DE"/>
        </w:rPr>
        <w:t xml:space="preserve">nach </w:t>
      </w:r>
      <w:r w:rsidRPr="009F120E">
        <w:rPr>
          <w:rStyle w:val="Nummerierungszeichen"/>
          <w:i/>
          <w:iCs/>
          <w:lang w:val="de-DE"/>
        </w:rPr>
        <w:t>/home/nao/Config</w:t>
      </w:r>
      <w:r>
        <w:rPr>
          <w:rStyle w:val="Nummerierungszeichen"/>
          <w:lang w:val="de-DE"/>
        </w:rPr>
        <w:t xml:space="preserve"> auf dem Roboter.</w:t>
      </w:r>
    </w:p>
    <w:p w14:paraId="63FDF3CF" w14:textId="7B339CD3" w:rsidR="00912BD6" w:rsidRDefault="009F120E" w:rsidP="007402FC">
      <w:pPr>
        <w:rPr>
          <w:rStyle w:val="Nummerierungszeichen"/>
          <w:lang w:val="de-DE"/>
        </w:rPr>
      </w:pPr>
      <w:r>
        <w:rPr>
          <w:rStyle w:val="Nummerierungszeichen"/>
          <w:lang w:val="de-DE"/>
        </w:rPr>
        <w:t xml:space="preserve">Außerdem kopiert man noch die Inhalte aus </w:t>
      </w:r>
      <w:r w:rsidRPr="009F120E">
        <w:rPr>
          <w:rStyle w:val="Nummerierungszeichen"/>
          <w:i/>
          <w:iCs/>
          <w:lang w:val="de-DE"/>
        </w:rPr>
        <w:t>/&lt;Git-Repo&gt;/Install/Network/Profiles/</w:t>
      </w:r>
      <w:r>
        <w:rPr>
          <w:rStyle w:val="Nummerierungszeichen"/>
          <w:lang w:val="de-DE"/>
        </w:rPr>
        <w:t xml:space="preserve"> nach </w:t>
      </w:r>
      <w:r w:rsidRPr="009F120E">
        <w:rPr>
          <w:rStyle w:val="Nummerierungszeichen"/>
          <w:i/>
          <w:iCs/>
          <w:lang w:val="de-DE"/>
        </w:rPr>
        <w:t>/home/nao/Profiles</w:t>
      </w:r>
      <w:r>
        <w:rPr>
          <w:rStyle w:val="Nummerierungszeichen"/>
          <w:lang w:val="de-DE"/>
        </w:rPr>
        <w:t xml:space="preserve"> auf dem Roboter.</w:t>
      </w:r>
    </w:p>
    <w:p w14:paraId="06143282" w14:textId="77777777" w:rsidR="00912BD6" w:rsidRDefault="00912BD6">
      <w:pPr>
        <w:spacing w:after="0" w:line="240" w:lineRule="auto"/>
        <w:rPr>
          <w:rStyle w:val="Nummerierungszeichen"/>
          <w:lang w:val="de-DE"/>
        </w:rPr>
      </w:pPr>
      <w:r>
        <w:rPr>
          <w:rStyle w:val="Nummerierungszeichen"/>
          <w:lang w:val="de-DE"/>
        </w:rPr>
        <w:br w:type="page"/>
      </w:r>
    </w:p>
    <w:p w14:paraId="3766BB7E" w14:textId="0270DA31" w:rsidR="009F120E" w:rsidRDefault="00912BD6" w:rsidP="00912BD6">
      <w:pPr>
        <w:pStyle w:val="Heading2"/>
        <w:rPr>
          <w:rStyle w:val="Nummerierungszeichen"/>
          <w:lang w:val="de-DE"/>
        </w:rPr>
      </w:pPr>
      <w:bookmarkStart w:id="46" w:name="_Toc45894913"/>
      <w:r>
        <w:rPr>
          <w:rStyle w:val="Nummerierungszeichen"/>
          <w:lang w:val="de-DE"/>
        </w:rPr>
        <w:lastRenderedPageBreak/>
        <w:t>Den eigentlichen Code deployen</w:t>
      </w:r>
      <w:bookmarkEnd w:id="46"/>
    </w:p>
    <w:p w14:paraId="3E6F472B" w14:textId="4E0A0D65" w:rsidR="00912BD6" w:rsidRDefault="00912BD6" w:rsidP="00912BD6">
      <w:pPr>
        <w:rPr>
          <w:lang w:val="de-DE"/>
        </w:rPr>
      </w:pPr>
    </w:p>
    <w:p w14:paraId="72B0C530" w14:textId="417495D3" w:rsidR="00912BD6" w:rsidRDefault="00912BD6" w:rsidP="00912BD6">
      <w:pPr>
        <w:rPr>
          <w:lang w:val="de-DE"/>
        </w:rPr>
      </w:pPr>
      <w:r>
        <w:rPr>
          <w:lang w:val="de-DE"/>
        </w:rPr>
        <w:t xml:space="preserve">Man muss sich zuerst im Terminal in den Ordner </w:t>
      </w:r>
      <w:r w:rsidRPr="00912BD6">
        <w:rPr>
          <w:i/>
          <w:iCs/>
          <w:lang w:val="de-DE"/>
        </w:rPr>
        <w:t>/&lt;Git-Repo&gt;/Make/Common/</w:t>
      </w:r>
      <w:r>
        <w:rPr>
          <w:lang w:val="de-DE"/>
        </w:rPr>
        <w:t xml:space="preserve"> begeben, dort befindet sich ein Skript namens </w:t>
      </w:r>
      <w:r w:rsidRPr="00912BD6">
        <w:rPr>
          <w:i/>
          <w:iCs/>
          <w:lang w:val="de-DE"/>
        </w:rPr>
        <w:t>copyfiles</w:t>
      </w:r>
      <w:r>
        <w:rPr>
          <w:lang w:val="de-DE"/>
        </w:rPr>
        <w:t>.</w:t>
      </w:r>
    </w:p>
    <w:p w14:paraId="134AE39E" w14:textId="7A59AF60" w:rsidR="00912BD6" w:rsidRDefault="00912BD6" w:rsidP="00912BD6">
      <w:pPr>
        <w:rPr>
          <w:lang w:val="de-DE"/>
        </w:rPr>
      </w:pPr>
      <w:r>
        <w:rPr>
          <w:lang w:val="de-DE"/>
        </w:rPr>
        <w:t>Auch dieses Skript hat mehrere Parameter.</w:t>
      </w:r>
    </w:p>
    <w:p w14:paraId="308534DE" w14:textId="7D2DB51E" w:rsidR="00912BD6" w:rsidRDefault="00912BD6" w:rsidP="00912BD6">
      <w:pPr>
        <w:rPr>
          <w:lang w:val="de-DE"/>
        </w:rPr>
      </w:pPr>
      <w:r w:rsidRPr="00912BD6">
        <w:rPr>
          <w:lang w:val="de-DE"/>
        </w:rPr>
        <w:t xml:space="preserve">Der Aufbau ist </w:t>
      </w:r>
      <w:r w:rsidRPr="00912BD6">
        <w:rPr>
          <w:i/>
          <w:iCs/>
          <w:lang w:val="de-DE"/>
        </w:rPr>
        <w:t>./copyfiles &lt;Build, z.B. Develop&gt; -nc -r &lt;Nummer des Roboters&gt; &lt;IP-Adresse&gt;</w:t>
      </w:r>
      <w:r>
        <w:rPr>
          <w:lang w:val="de-DE"/>
        </w:rPr>
        <w:t>.</w:t>
      </w:r>
    </w:p>
    <w:p w14:paraId="5D8A408D" w14:textId="3E11F487" w:rsidR="00912BD6" w:rsidRDefault="00912BD6" w:rsidP="00912BD6">
      <w:pPr>
        <w:rPr>
          <w:lang w:val="de-DE"/>
        </w:rPr>
      </w:pPr>
      <w:r>
        <w:rPr>
          <w:lang w:val="de-DE"/>
        </w:rPr>
        <w:t>Das Skript hält den bhuman Dienst auf dem Nao selbständig an, setzt den Code auf dem Roboter auf und started den Dienst wieder.</w:t>
      </w:r>
    </w:p>
    <w:p w14:paraId="51DEC23F" w14:textId="5B994D5F" w:rsidR="00912BD6" w:rsidRDefault="00912BD6" w:rsidP="00912BD6">
      <w:pPr>
        <w:rPr>
          <w:lang w:val="de-DE"/>
        </w:rPr>
      </w:pPr>
      <w:r>
        <w:rPr>
          <w:lang w:val="de-DE"/>
        </w:rPr>
        <w:t xml:space="preserve">Dieser ist der einzige Schritt, der gemacht werden muss, wenn man den Code updaten will und die Skripte </w:t>
      </w:r>
      <w:r w:rsidRPr="00912BD6">
        <w:rPr>
          <w:i/>
          <w:iCs/>
          <w:lang w:val="de-DE"/>
        </w:rPr>
        <w:t>createRobot</w:t>
      </w:r>
      <w:r>
        <w:rPr>
          <w:lang w:val="de-DE"/>
        </w:rPr>
        <w:t xml:space="preserve"> und </w:t>
      </w:r>
      <w:r w:rsidRPr="00912BD6">
        <w:rPr>
          <w:i/>
          <w:iCs/>
          <w:lang w:val="de-DE"/>
        </w:rPr>
        <w:t>installRobot</w:t>
      </w:r>
      <w:r>
        <w:rPr>
          <w:lang w:val="de-DE"/>
        </w:rPr>
        <w:t xml:space="preserve"> schon auf dem Roboter gelaufen sind.</w:t>
      </w:r>
    </w:p>
    <w:p w14:paraId="233A16C5" w14:textId="11048697" w:rsidR="00F53AC2" w:rsidRDefault="00F53AC2" w:rsidP="00912BD6">
      <w:pPr>
        <w:rPr>
          <w:lang w:val="de-DE"/>
        </w:rPr>
      </w:pPr>
      <w:r>
        <w:rPr>
          <w:lang w:val="de-DE"/>
        </w:rPr>
        <w:t>Nach einem Neustart des Roboters started sich der Dienst selbstständig und der Roboter kann benutzt werden.</w:t>
      </w:r>
    </w:p>
    <w:p w14:paraId="75AC113D" w14:textId="794AC55C" w:rsidR="00F53AC2" w:rsidRDefault="00F53AC2" w:rsidP="00912BD6">
      <w:pPr>
        <w:rPr>
          <w:lang w:val="de-DE"/>
        </w:rPr>
      </w:pPr>
      <w:r>
        <w:rPr>
          <w:lang w:val="de-DE"/>
        </w:rPr>
        <w:t>Durch drücken des Chestbuttons kann man durch die verschiedenen Modi der Software gehen.</w:t>
      </w:r>
    </w:p>
    <w:p w14:paraId="0E92E790" w14:textId="1BE9443C" w:rsidR="00081C6B" w:rsidRDefault="00081C6B" w:rsidP="00912BD6">
      <w:pPr>
        <w:rPr>
          <w:lang w:val="de-DE"/>
        </w:rPr>
      </w:pPr>
      <w:r>
        <w:rPr>
          <w:lang w:val="de-DE"/>
        </w:rPr>
        <w:t xml:space="preserve">Näheres gibt es in der Datei </w:t>
      </w:r>
      <w:r w:rsidRPr="00081C6B">
        <w:rPr>
          <w:i/>
          <w:iCs/>
          <w:lang w:val="de-DE"/>
        </w:rPr>
        <w:t>CodeRelease2019.pdf</w:t>
      </w:r>
      <w:r>
        <w:rPr>
          <w:lang w:val="de-DE"/>
        </w:rPr>
        <w:t xml:space="preserve"> im Punkt </w:t>
      </w:r>
      <w:r w:rsidRPr="00081C6B">
        <w:rPr>
          <w:i/>
          <w:iCs/>
          <w:lang w:val="de-DE"/>
        </w:rPr>
        <w:t>2.5</w:t>
      </w:r>
      <w:r>
        <w:rPr>
          <w:lang w:val="de-DE"/>
        </w:rPr>
        <w:t>.</w:t>
      </w:r>
    </w:p>
    <w:p w14:paraId="5EEB6785" w14:textId="07EF3C3A" w:rsidR="00036E25" w:rsidRDefault="00036E25">
      <w:pPr>
        <w:spacing w:after="0" w:line="240" w:lineRule="auto"/>
        <w:rPr>
          <w:lang w:val="de-DE"/>
        </w:rPr>
      </w:pPr>
      <w:r>
        <w:rPr>
          <w:lang w:val="de-DE"/>
        </w:rPr>
        <w:br w:type="page"/>
      </w:r>
    </w:p>
    <w:p w14:paraId="7FE6278D" w14:textId="7999627F" w:rsidR="00036E25" w:rsidRDefault="00036E25" w:rsidP="00036E25">
      <w:pPr>
        <w:pStyle w:val="Heading1"/>
        <w:rPr>
          <w:lang w:val="de-DE"/>
        </w:rPr>
      </w:pPr>
      <w:bookmarkStart w:id="47" w:name="_Toc45894914"/>
      <w:r>
        <w:rPr>
          <w:lang w:val="de-DE"/>
        </w:rPr>
        <w:lastRenderedPageBreak/>
        <w:t>Pipeline: Grundgerüst für Regressionstests</w:t>
      </w:r>
      <w:bookmarkEnd w:id="47"/>
    </w:p>
    <w:p w14:paraId="0C64A2CB" w14:textId="0BC60B82" w:rsidR="00036E25" w:rsidRDefault="00036E25" w:rsidP="00036E25">
      <w:pPr>
        <w:rPr>
          <w:lang w:val="de-DE"/>
        </w:rPr>
      </w:pPr>
    </w:p>
    <w:p w14:paraId="47B431D3" w14:textId="2959AA73" w:rsidR="00036E25" w:rsidRDefault="00036E25" w:rsidP="00036E25">
      <w:pPr>
        <w:rPr>
          <w:rStyle w:val="Nummerierungszeichen"/>
          <w:lang w:val="de-DE"/>
        </w:rPr>
      </w:pPr>
      <w:r w:rsidRPr="00036E25">
        <w:rPr>
          <w:rStyle w:val="Nummerierungszeichen"/>
          <w:lang w:val="de-DE"/>
        </w:rPr>
        <w:t>Zum Benchmarken habe ich eine M</w:t>
      </w:r>
      <w:r>
        <w:rPr>
          <w:rStyle w:val="Nummerierungszeichen"/>
          <w:lang w:val="de-DE"/>
        </w:rPr>
        <w:t xml:space="preserve">ethode im </w:t>
      </w:r>
      <w:r w:rsidRPr="00D132E6">
        <w:rPr>
          <w:rStyle w:val="Nummerierungszeichen"/>
          <w:i/>
          <w:iCs/>
          <w:lang w:val="de-DE"/>
        </w:rPr>
        <w:t>GameController</w:t>
      </w:r>
      <w:r>
        <w:rPr>
          <w:rStyle w:val="Nummerierungszeichen"/>
          <w:lang w:val="de-DE"/>
        </w:rPr>
        <w:t xml:space="preserve"> namens </w:t>
      </w:r>
      <w:r w:rsidRPr="00D132E6">
        <w:rPr>
          <w:rStyle w:val="Nummerierungszeichen"/>
          <w:i/>
          <w:iCs/>
          <w:lang w:val="de-DE"/>
        </w:rPr>
        <w:t>addBenchmarkLog()</w:t>
      </w:r>
      <w:r>
        <w:rPr>
          <w:rStyle w:val="Nummerierungszeichen"/>
          <w:lang w:val="de-DE"/>
        </w:rPr>
        <w:t xml:space="preserve"> hinzugefügt (Weitere Informationen auf Seite </w:t>
      </w:r>
      <w:r w:rsidR="000E2608">
        <w:rPr>
          <w:rStyle w:val="Nummerierungszeichen"/>
          <w:lang w:val="de-DE"/>
        </w:rPr>
        <w:t>12 dieses Dokuments).</w:t>
      </w:r>
    </w:p>
    <w:p w14:paraId="5630A398" w14:textId="370B1912" w:rsidR="00036E25" w:rsidRDefault="00036E25" w:rsidP="00036E25">
      <w:pPr>
        <w:rPr>
          <w:rStyle w:val="Nummerierungszeichen"/>
          <w:lang w:val="de-DE"/>
        </w:rPr>
      </w:pPr>
      <w:r>
        <w:rPr>
          <w:rStyle w:val="Nummerierungszeichen"/>
          <w:lang w:val="de-DE"/>
        </w:rPr>
        <w:t xml:space="preserve">Diese erzeugt eine Datei namens </w:t>
      </w:r>
      <w:r w:rsidRPr="003375E5">
        <w:rPr>
          <w:rStyle w:val="Nummerierungszeichen"/>
          <w:i/>
          <w:iCs/>
          <w:lang w:val="de-DE"/>
        </w:rPr>
        <w:t>benchmark_log.txt</w:t>
      </w:r>
      <w:r>
        <w:rPr>
          <w:rStyle w:val="Nummerierungszeichen"/>
          <w:lang w:val="de-DE"/>
        </w:rPr>
        <w:t xml:space="preserve"> in </w:t>
      </w:r>
      <w:r w:rsidRPr="003375E5">
        <w:rPr>
          <w:rStyle w:val="Nummerierungszeichen"/>
          <w:i/>
          <w:iCs/>
          <w:lang w:val="de-DE"/>
        </w:rPr>
        <w:t>/&lt;Git-Repo&gt;/Config/Scenes/.</w:t>
      </w:r>
    </w:p>
    <w:p w14:paraId="5047C7D6" w14:textId="671F3BEF" w:rsidR="00036E25" w:rsidRDefault="00036E25" w:rsidP="00036E25">
      <w:pPr>
        <w:rPr>
          <w:rStyle w:val="Nummerierungszeichen"/>
          <w:lang w:val="de-DE"/>
        </w:rPr>
      </w:pPr>
      <w:r>
        <w:rPr>
          <w:rStyle w:val="Nummerierungszeichen"/>
          <w:lang w:val="de-DE"/>
        </w:rPr>
        <w:t>Momentan wird die Zeit vom Starten des Matches bis zum ersten Ballkontakt und bis zum ersten Tor mitgeloggt.</w:t>
      </w:r>
    </w:p>
    <w:p w14:paraId="344B2AF9" w14:textId="54E8F755" w:rsidR="00036E25" w:rsidRPr="00036E25" w:rsidRDefault="00136F86" w:rsidP="00036E25">
      <w:pPr>
        <w:rPr>
          <w:rStyle w:val="Nummerierungszeichen"/>
          <w:lang w:val="de-DE"/>
        </w:rPr>
      </w:pPr>
      <w:r>
        <w:rPr>
          <w:rStyle w:val="Nummerierungszeichen"/>
          <w:lang w:val="de-DE"/>
        </w:rPr>
        <w:t xml:space="preserve">Mein Vorschlag wäre, einen </w:t>
      </w:r>
      <w:r w:rsidRPr="00EF6A84">
        <w:rPr>
          <w:rStyle w:val="Nummerierungszeichen"/>
          <w:i/>
          <w:iCs/>
          <w:lang w:val="de-DE"/>
        </w:rPr>
        <w:t>GameController</w:t>
      </w:r>
      <w:r>
        <w:rPr>
          <w:rStyle w:val="Nummerierungszeichen"/>
          <w:lang w:val="de-DE"/>
        </w:rPr>
        <w:t xml:space="preserve"> Befehl zu Implementieren, der Global eine Variable setzt um das Benchmark ein- / auszuschalten</w:t>
      </w:r>
      <w:r w:rsidR="00ED7182">
        <w:rPr>
          <w:rStyle w:val="Nummerierungszeichen"/>
          <w:lang w:val="de-DE"/>
        </w:rPr>
        <w:t xml:space="preserve"> (Mehr Informationen dazu auf </w:t>
      </w:r>
      <w:r w:rsidR="00664538">
        <w:rPr>
          <w:rStyle w:val="Nummerierungszeichen"/>
          <w:lang w:val="de-DE"/>
        </w:rPr>
        <w:t xml:space="preserve">den </w:t>
      </w:r>
      <w:r w:rsidR="00ED7182">
        <w:rPr>
          <w:rStyle w:val="Nummerierungszeichen"/>
          <w:lang w:val="de-DE"/>
        </w:rPr>
        <w:t>Seite</w:t>
      </w:r>
      <w:r w:rsidR="00664538">
        <w:rPr>
          <w:rStyle w:val="Nummerierungszeichen"/>
          <w:lang w:val="de-DE"/>
        </w:rPr>
        <w:t>n</w:t>
      </w:r>
      <w:r w:rsidR="002D7382">
        <w:rPr>
          <w:rStyle w:val="Nummerierungszeichen"/>
          <w:lang w:val="de-DE"/>
        </w:rPr>
        <w:t xml:space="preserve"> 10-11</w:t>
      </w:r>
      <w:r w:rsidR="00ED7182">
        <w:rPr>
          <w:rStyle w:val="Nummerierungszeichen"/>
          <w:lang w:val="de-DE"/>
        </w:rPr>
        <w:t xml:space="preserve"> dieses Dokuments)</w:t>
      </w:r>
      <w:r>
        <w:rPr>
          <w:rStyle w:val="Nummerierungszeichen"/>
          <w:lang w:val="de-DE"/>
        </w:rPr>
        <w:t>.</w:t>
      </w:r>
    </w:p>
    <w:sectPr w:rsidR="00036E25" w:rsidRPr="00036E25">
      <w:headerReference w:type="default" r:id="rId34"/>
      <w:footerReference w:type="default" r:id="rId35"/>
      <w:headerReference w:type="first" r:id="rId36"/>
      <w:footerReference w:type="first" r:id="rId37"/>
      <w:pgSz w:w="12240" w:h="15840"/>
      <w:pgMar w:top="1417" w:right="1417" w:bottom="1134" w:left="1417" w:header="720" w:footer="720" w:gutter="0"/>
      <w:pgNumType w:start="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CB4A3A" w14:textId="77777777" w:rsidR="00945342" w:rsidRDefault="00945342">
      <w:pPr>
        <w:spacing w:after="0" w:line="240" w:lineRule="auto"/>
      </w:pPr>
      <w:r>
        <w:separator/>
      </w:r>
    </w:p>
  </w:endnote>
  <w:endnote w:type="continuationSeparator" w:id="0">
    <w:p w14:paraId="6E4AA68B" w14:textId="77777777" w:rsidR="00945342" w:rsidRDefault="00945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0130408"/>
      <w:docPartObj>
        <w:docPartGallery w:val="Page Numbers (Bottom of Page)"/>
        <w:docPartUnique/>
      </w:docPartObj>
    </w:sdtPr>
    <w:sdtEndPr/>
    <w:sdtContent>
      <w:p w14:paraId="6568CDE6" w14:textId="15418799" w:rsidR="002060ED" w:rsidRDefault="002060ED">
        <w:pPr>
          <w:pStyle w:val="Footer"/>
          <w:jc w:val="center"/>
        </w:pPr>
        <w:r>
          <w:fldChar w:fldCharType="begin"/>
        </w:r>
        <w:r>
          <w:instrText>PAGE</w:instrText>
        </w:r>
        <w:r>
          <w:fldChar w:fldCharType="separate"/>
        </w:r>
        <w:r w:rsidR="006A452B">
          <w:rPr>
            <w:noProof/>
          </w:rPr>
          <w:t>25</w:t>
        </w:r>
        <w:r>
          <w:fldChar w:fldCharType="end"/>
        </w:r>
      </w:p>
    </w:sdtContent>
  </w:sdt>
  <w:p w14:paraId="00AFCEE5" w14:textId="77777777" w:rsidR="002060ED" w:rsidRDefault="002060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73452" w14:textId="77777777" w:rsidR="002060ED" w:rsidRDefault="002060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14738F" w14:textId="77777777" w:rsidR="00945342" w:rsidRDefault="00945342">
      <w:pPr>
        <w:spacing w:after="0" w:line="240" w:lineRule="auto"/>
      </w:pPr>
      <w:r>
        <w:separator/>
      </w:r>
    </w:p>
  </w:footnote>
  <w:footnote w:type="continuationSeparator" w:id="0">
    <w:p w14:paraId="2D435FDD" w14:textId="77777777" w:rsidR="00945342" w:rsidRDefault="00945342">
      <w:pPr>
        <w:spacing w:after="0" w:line="240" w:lineRule="auto"/>
      </w:pPr>
      <w:r>
        <w:continuationSeparator/>
      </w:r>
    </w:p>
  </w:footnote>
  <w:footnote w:id="1">
    <w:p w14:paraId="66257031" w14:textId="4484A238" w:rsidR="002060ED" w:rsidRDefault="002060ED">
      <w:pPr>
        <w:pStyle w:val="FootnoteText"/>
      </w:pPr>
      <w:r>
        <w:rPr>
          <w:rStyle w:val="FootnoteReference"/>
        </w:rPr>
        <w:footnoteRef/>
      </w:r>
      <w:r>
        <w:t xml:space="preserve"> </w:t>
      </w:r>
      <w:hyperlink r:id="rId1" w:history="1">
        <w:r w:rsidRPr="00B2664C">
          <w:rPr>
            <w:rStyle w:val="Hyperlink"/>
          </w:rPr>
          <w:t>https://www.tensorflow.org/</w:t>
        </w:r>
      </w:hyperlink>
      <w:r>
        <w:t xml:space="preserve"> </w:t>
      </w:r>
    </w:p>
    <w:p w14:paraId="2F502020" w14:textId="77777777" w:rsidR="002060ED" w:rsidRPr="002C255B" w:rsidRDefault="002060ED">
      <w:pPr>
        <w:pStyle w:val="FootnoteText"/>
        <w:rPr>
          <w:lang w:val="de-DE"/>
        </w:rPr>
      </w:pPr>
    </w:p>
  </w:footnote>
  <w:footnote w:id="2">
    <w:p w14:paraId="3CCB1530" w14:textId="3072EBDF" w:rsidR="002060ED" w:rsidRPr="002C255B" w:rsidRDefault="002060ED">
      <w:pPr>
        <w:pStyle w:val="FootnoteText"/>
        <w:rPr>
          <w:lang w:val="de-DE"/>
        </w:rPr>
      </w:pPr>
      <w:r>
        <w:rPr>
          <w:rStyle w:val="FootnoteReference"/>
        </w:rPr>
        <w:footnoteRef/>
      </w:r>
      <w:r>
        <w:t xml:space="preserve"> </w:t>
      </w:r>
      <w:hyperlink r:id="rId2" w:history="1">
        <w:r w:rsidRPr="00B2664C">
          <w:rPr>
            <w:rStyle w:val="Hyperlink"/>
          </w:rPr>
          <w:t>https://www.tensorflow.org/api_docs/python/tf/keras</w:t>
        </w:r>
      </w:hyperlink>
      <w:r>
        <w:t xml:space="preserve"> </w:t>
      </w:r>
    </w:p>
  </w:footnote>
  <w:footnote w:id="3">
    <w:p w14:paraId="4708D3A6" w14:textId="3F56944D" w:rsidR="002060ED" w:rsidRPr="00CA2DCD" w:rsidRDefault="002060ED">
      <w:pPr>
        <w:pStyle w:val="FootnoteText"/>
        <w:rPr>
          <w:lang w:val="de-DE"/>
        </w:rPr>
      </w:pPr>
      <w:r>
        <w:rPr>
          <w:rStyle w:val="FootnoteReference"/>
        </w:rPr>
        <w:footnoteRef/>
      </w:r>
      <w:r w:rsidRPr="004C2561">
        <w:rPr>
          <w:lang w:val="de-DE"/>
        </w:rPr>
        <w:t xml:space="preserve"> </w:t>
      </w:r>
      <w:hyperlink r:id="rId3" w:history="1">
        <w:r w:rsidRPr="004C2561">
          <w:rPr>
            <w:rStyle w:val="Hyperlink"/>
            <w:lang w:val="de-DE"/>
          </w:rPr>
          <w:t>https://de.wikipedia.org/wiki/Tensor</w:t>
        </w:r>
      </w:hyperlink>
      <w:r w:rsidRPr="004C2561">
        <w:rPr>
          <w:lang w:val="de-DE"/>
        </w:rPr>
        <w:t xml:space="preserve"> </w:t>
      </w:r>
    </w:p>
  </w:footnote>
  <w:footnote w:id="4">
    <w:p w14:paraId="6872EE7C" w14:textId="57AC23AD" w:rsidR="002060ED" w:rsidRPr="00CA2DCD" w:rsidRDefault="002060ED">
      <w:pPr>
        <w:pStyle w:val="FootnoteText"/>
        <w:rPr>
          <w:lang w:val="de-DE"/>
        </w:rPr>
      </w:pPr>
      <w:r>
        <w:rPr>
          <w:rStyle w:val="FootnoteReference"/>
        </w:rPr>
        <w:footnoteRef/>
      </w:r>
      <w:r w:rsidRPr="004C2561">
        <w:rPr>
          <w:lang w:val="de-DE"/>
        </w:rPr>
        <w:t xml:space="preserve"> </w:t>
      </w:r>
      <w:hyperlink r:id="rId4" w:history="1">
        <w:r w:rsidRPr="004C2561">
          <w:rPr>
            <w:rStyle w:val="Hyperlink"/>
            <w:lang w:val="de-DE"/>
          </w:rPr>
          <w:t>https://www.tensorflow.org/api_docs/python/tf/keras/Sequential</w:t>
        </w:r>
      </w:hyperlink>
      <w:r w:rsidRPr="004C2561">
        <w:rPr>
          <w:lang w:val="de-DE"/>
        </w:rPr>
        <w:t xml:space="preserve"> </w:t>
      </w:r>
    </w:p>
  </w:footnote>
  <w:footnote w:id="5">
    <w:p w14:paraId="3036D0F4" w14:textId="2C24E5B4" w:rsidR="002060ED" w:rsidRPr="00427335" w:rsidRDefault="002060ED">
      <w:pPr>
        <w:pStyle w:val="FootnoteText"/>
        <w:rPr>
          <w:lang w:val="de-DE"/>
        </w:rPr>
      </w:pPr>
      <w:r>
        <w:rPr>
          <w:rStyle w:val="FootnoteReference"/>
        </w:rPr>
        <w:footnoteRef/>
      </w:r>
      <w:r w:rsidRPr="004C2561">
        <w:rPr>
          <w:lang w:val="de-DE"/>
        </w:rPr>
        <w:t xml:space="preserve"> </w:t>
      </w:r>
      <w:hyperlink r:id="rId5" w:history="1">
        <w:r w:rsidRPr="004C2561">
          <w:rPr>
            <w:rStyle w:val="Hyperlink"/>
            <w:lang w:val="de-DE"/>
          </w:rPr>
          <w:t>https://towardsdatascience.com/epoch-vs-iterations-vs-batch-size-4dfb9c7ce9c9</w:t>
        </w:r>
      </w:hyperlink>
      <w:r w:rsidRPr="004C2561">
        <w:rPr>
          <w:lang w:val="de-DE"/>
        </w:rPr>
        <w:t xml:space="preserve"> </w:t>
      </w:r>
    </w:p>
  </w:footnote>
  <w:footnote w:id="6">
    <w:p w14:paraId="7A1A7196" w14:textId="26E6FEC9" w:rsidR="002060ED" w:rsidRPr="00741CD0" w:rsidRDefault="002060ED">
      <w:pPr>
        <w:pStyle w:val="FootnoteText"/>
        <w:rPr>
          <w:lang w:val="de-DE"/>
        </w:rPr>
      </w:pPr>
      <w:r>
        <w:rPr>
          <w:rStyle w:val="FootnoteReference"/>
        </w:rPr>
        <w:footnoteRef/>
      </w:r>
      <w:r w:rsidRPr="004C2561">
        <w:rPr>
          <w:lang w:val="de-DE"/>
        </w:rPr>
        <w:t xml:space="preserve"> </w:t>
      </w:r>
      <w:hyperlink r:id="rId6" w:anchor="categoricalcrossentropy-class" w:history="1">
        <w:r w:rsidRPr="004C2561">
          <w:rPr>
            <w:rStyle w:val="Hyperlink"/>
            <w:lang w:val="de-DE"/>
          </w:rPr>
          <w:t>https://keras.io/api/losses/probabilistic_losses/#categoricalcrossentropy-class</w:t>
        </w:r>
      </w:hyperlink>
      <w:r w:rsidRPr="004C2561">
        <w:rPr>
          <w:lang w:val="de-D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0238D" w14:textId="77777777" w:rsidR="002060ED" w:rsidRDefault="002060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2D89D" w14:textId="77777777" w:rsidR="002060ED" w:rsidRDefault="002060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AB5A34"/>
    <w:multiLevelType w:val="hybridMultilevel"/>
    <w:tmpl w:val="9F14709E"/>
    <w:lvl w:ilvl="0" w:tplc="DF98540A">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D25C1C"/>
    <w:multiLevelType w:val="multilevel"/>
    <w:tmpl w:val="B3A20640"/>
    <w:lvl w:ilvl="0">
      <w:start w:val="1"/>
      <w:numFmt w:val="bullet"/>
      <w:lvlText w:val=""/>
      <w:lvlJc w:val="left"/>
      <w:pPr>
        <w:tabs>
          <w:tab w:val="num" w:pos="227"/>
        </w:tabs>
        <w:ind w:left="227" w:hanging="22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2" w15:restartNumberingAfterBreak="0">
    <w:nsid w:val="1C453208"/>
    <w:multiLevelType w:val="multilevel"/>
    <w:tmpl w:val="4D10C642"/>
    <w:lvl w:ilvl="0">
      <w:start w:val="16"/>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E597D78"/>
    <w:multiLevelType w:val="multilevel"/>
    <w:tmpl w:val="62FA80E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37451077"/>
    <w:multiLevelType w:val="multilevel"/>
    <w:tmpl w:val="915ACF4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404A2AAD"/>
    <w:multiLevelType w:val="multilevel"/>
    <w:tmpl w:val="E2B4987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4AC370A4"/>
    <w:multiLevelType w:val="multilevel"/>
    <w:tmpl w:val="07C6AD9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5"/>
  </w:num>
  <w:num w:numId="2">
    <w:abstractNumId w:val="6"/>
  </w:num>
  <w:num w:numId="3">
    <w:abstractNumId w:val="2"/>
  </w:num>
  <w:num w:numId="4">
    <w:abstractNumId w:val="4"/>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C49"/>
    <w:rsid w:val="00001784"/>
    <w:rsid w:val="00005B19"/>
    <w:rsid w:val="00036E25"/>
    <w:rsid w:val="0004128C"/>
    <w:rsid w:val="00043C5C"/>
    <w:rsid w:val="00081C6B"/>
    <w:rsid w:val="000B53CF"/>
    <w:rsid w:val="000D4494"/>
    <w:rsid w:val="000E2608"/>
    <w:rsid w:val="00101DE1"/>
    <w:rsid w:val="001366D8"/>
    <w:rsid w:val="00136F86"/>
    <w:rsid w:val="00161CB5"/>
    <w:rsid w:val="00190B20"/>
    <w:rsid w:val="001953A9"/>
    <w:rsid w:val="00195F21"/>
    <w:rsid w:val="001C5859"/>
    <w:rsid w:val="002060ED"/>
    <w:rsid w:val="002A248F"/>
    <w:rsid w:val="002A51D4"/>
    <w:rsid w:val="002C255B"/>
    <w:rsid w:val="002D7382"/>
    <w:rsid w:val="00316606"/>
    <w:rsid w:val="003375E5"/>
    <w:rsid w:val="00341A26"/>
    <w:rsid w:val="00371AC1"/>
    <w:rsid w:val="00371BB0"/>
    <w:rsid w:val="00396CB2"/>
    <w:rsid w:val="003A160E"/>
    <w:rsid w:val="003A1904"/>
    <w:rsid w:val="003D0439"/>
    <w:rsid w:val="003E1263"/>
    <w:rsid w:val="00426AB5"/>
    <w:rsid w:val="00427335"/>
    <w:rsid w:val="004500A3"/>
    <w:rsid w:val="00477044"/>
    <w:rsid w:val="00485C02"/>
    <w:rsid w:val="004935A2"/>
    <w:rsid w:val="00494FF3"/>
    <w:rsid w:val="004B5E91"/>
    <w:rsid w:val="004C2561"/>
    <w:rsid w:val="004C6A20"/>
    <w:rsid w:val="004D53E5"/>
    <w:rsid w:val="004E61F1"/>
    <w:rsid w:val="004F2C48"/>
    <w:rsid w:val="005544B2"/>
    <w:rsid w:val="005C622A"/>
    <w:rsid w:val="00600777"/>
    <w:rsid w:val="00621678"/>
    <w:rsid w:val="00646A99"/>
    <w:rsid w:val="00664538"/>
    <w:rsid w:val="00680C38"/>
    <w:rsid w:val="00683E0B"/>
    <w:rsid w:val="006A452B"/>
    <w:rsid w:val="006D5F31"/>
    <w:rsid w:val="006E2E49"/>
    <w:rsid w:val="007007E3"/>
    <w:rsid w:val="007402FC"/>
    <w:rsid w:val="00741CD0"/>
    <w:rsid w:val="008340CC"/>
    <w:rsid w:val="00844E4C"/>
    <w:rsid w:val="0086011F"/>
    <w:rsid w:val="008624AC"/>
    <w:rsid w:val="0086543E"/>
    <w:rsid w:val="0087723F"/>
    <w:rsid w:val="00881C49"/>
    <w:rsid w:val="008A7F57"/>
    <w:rsid w:val="008C58D2"/>
    <w:rsid w:val="00912BD6"/>
    <w:rsid w:val="00934085"/>
    <w:rsid w:val="00945342"/>
    <w:rsid w:val="00947B63"/>
    <w:rsid w:val="00981484"/>
    <w:rsid w:val="009869E9"/>
    <w:rsid w:val="009B2D9B"/>
    <w:rsid w:val="009B776E"/>
    <w:rsid w:val="009C1B1F"/>
    <w:rsid w:val="009F120E"/>
    <w:rsid w:val="00A120BE"/>
    <w:rsid w:val="00AA0540"/>
    <w:rsid w:val="00AB768F"/>
    <w:rsid w:val="00AD262A"/>
    <w:rsid w:val="00B04AA8"/>
    <w:rsid w:val="00B22524"/>
    <w:rsid w:val="00B330BA"/>
    <w:rsid w:val="00B33A8D"/>
    <w:rsid w:val="00B70AC0"/>
    <w:rsid w:val="00B90426"/>
    <w:rsid w:val="00BA5DA6"/>
    <w:rsid w:val="00BD7EC4"/>
    <w:rsid w:val="00C11BF0"/>
    <w:rsid w:val="00C17603"/>
    <w:rsid w:val="00C36237"/>
    <w:rsid w:val="00C7302D"/>
    <w:rsid w:val="00C8450B"/>
    <w:rsid w:val="00C93145"/>
    <w:rsid w:val="00CA2DCD"/>
    <w:rsid w:val="00CB5554"/>
    <w:rsid w:val="00CB60F3"/>
    <w:rsid w:val="00D0260B"/>
    <w:rsid w:val="00D132E6"/>
    <w:rsid w:val="00D5692E"/>
    <w:rsid w:val="00D624E0"/>
    <w:rsid w:val="00D71A42"/>
    <w:rsid w:val="00D80F72"/>
    <w:rsid w:val="00DC59B3"/>
    <w:rsid w:val="00DD60C6"/>
    <w:rsid w:val="00E123CC"/>
    <w:rsid w:val="00E23F90"/>
    <w:rsid w:val="00E62E3A"/>
    <w:rsid w:val="00E77A1E"/>
    <w:rsid w:val="00EB389E"/>
    <w:rsid w:val="00ED7182"/>
    <w:rsid w:val="00EF6A84"/>
    <w:rsid w:val="00F53AC2"/>
    <w:rsid w:val="00FB3E8B"/>
    <w:rsid w:val="00FC7A16"/>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62F57"/>
  <w15:docId w15:val="{2E273BDC-35CF-4366-9C8D-AB4576455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4"/>
    </w:rPr>
  </w:style>
  <w:style w:type="paragraph" w:styleId="Heading1">
    <w:name w:val="heading 1"/>
    <w:basedOn w:val="Normal"/>
    <w:next w:val="Normal"/>
    <w:link w:val="Heading1Char"/>
    <w:uiPriority w:val="9"/>
    <w:qFormat/>
    <w:rsid w:val="00C53F24"/>
    <w:pPr>
      <w:keepNext/>
      <w:keepLines/>
      <w:spacing w:before="240" w:after="0"/>
      <w:outlineLvl w:val="0"/>
    </w:pPr>
    <w:rPr>
      <w:rFonts w:asciiTheme="majorHAnsi" w:eastAsiaTheme="majorEastAsia" w:hAnsiTheme="majorHAnsi" w:cstheme="majorBidi"/>
      <w:color w:val="2F5496" w:themeColor="accent1" w:themeShade="BF"/>
      <w:sz w:val="40"/>
      <w:szCs w:val="32"/>
    </w:rPr>
  </w:style>
  <w:style w:type="paragraph" w:styleId="Heading2">
    <w:name w:val="heading 2"/>
    <w:basedOn w:val="Normal"/>
    <w:next w:val="Normal"/>
    <w:link w:val="Heading2Char"/>
    <w:uiPriority w:val="9"/>
    <w:unhideWhenUsed/>
    <w:qFormat/>
    <w:rsid w:val="00E50491"/>
    <w:pPr>
      <w:keepNext/>
      <w:keepLines/>
      <w:spacing w:before="40" w:after="0"/>
      <w:outlineLvl w:val="1"/>
    </w:pPr>
    <w:rPr>
      <w:rFonts w:asciiTheme="majorHAnsi" w:eastAsiaTheme="majorEastAsia" w:hAnsiTheme="majorHAnsi" w:cstheme="majorBidi"/>
      <w:color w:val="2F5496" w:themeColor="accent1" w:themeShade="BF"/>
      <w:sz w:val="34"/>
      <w:szCs w:val="26"/>
    </w:rPr>
  </w:style>
  <w:style w:type="paragraph" w:styleId="Heading3">
    <w:name w:val="heading 3"/>
    <w:basedOn w:val="Normal"/>
    <w:next w:val="Normal"/>
    <w:link w:val="Heading3Char"/>
    <w:uiPriority w:val="9"/>
    <w:unhideWhenUsed/>
    <w:qFormat/>
    <w:rsid w:val="00E50491"/>
    <w:pPr>
      <w:keepNext/>
      <w:keepLines/>
      <w:spacing w:before="40" w:after="0"/>
      <w:outlineLvl w:val="2"/>
    </w:pPr>
    <w:rPr>
      <w:rFonts w:asciiTheme="majorHAnsi" w:eastAsiaTheme="majorEastAsia" w:hAnsiTheme="majorHAnsi" w:cstheme="majorBidi"/>
      <w:color w:val="1F3763" w:themeColor="accent1" w:themeShade="7F"/>
      <w:sz w:val="28"/>
    </w:rPr>
  </w:style>
  <w:style w:type="paragraph" w:styleId="Heading4">
    <w:name w:val="heading 4"/>
    <w:basedOn w:val="Normal"/>
    <w:next w:val="Normal"/>
    <w:link w:val="Heading4Char"/>
    <w:uiPriority w:val="9"/>
    <w:semiHidden/>
    <w:unhideWhenUsed/>
    <w:qFormat/>
    <w:rsid w:val="001A1CC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SpacingChar">
    <w:name w:val="No Spacing Char"/>
    <w:basedOn w:val="DefaultParagraphFont"/>
    <w:link w:val="NoSpacing"/>
    <w:uiPriority w:val="1"/>
    <w:qFormat/>
    <w:rsid w:val="00201430"/>
    <w:rPr>
      <w:rFonts w:eastAsiaTheme="minorEastAsia"/>
    </w:rPr>
  </w:style>
  <w:style w:type="character" w:customStyle="1" w:styleId="Heading1Char">
    <w:name w:val="Heading 1 Char"/>
    <w:basedOn w:val="DefaultParagraphFont"/>
    <w:link w:val="Heading1"/>
    <w:uiPriority w:val="9"/>
    <w:qFormat/>
    <w:rsid w:val="00C53F24"/>
    <w:rPr>
      <w:rFonts w:asciiTheme="majorHAnsi" w:eastAsiaTheme="majorEastAsia" w:hAnsiTheme="majorHAnsi" w:cstheme="majorBidi"/>
      <w:color w:val="2F5496" w:themeColor="accent1" w:themeShade="BF"/>
      <w:sz w:val="40"/>
      <w:szCs w:val="32"/>
    </w:rPr>
  </w:style>
  <w:style w:type="character" w:customStyle="1" w:styleId="Heading2Char">
    <w:name w:val="Heading 2 Char"/>
    <w:basedOn w:val="DefaultParagraphFont"/>
    <w:link w:val="Heading2"/>
    <w:uiPriority w:val="9"/>
    <w:qFormat/>
    <w:rsid w:val="00E50491"/>
    <w:rPr>
      <w:rFonts w:asciiTheme="majorHAnsi" w:eastAsiaTheme="majorEastAsia" w:hAnsiTheme="majorHAnsi" w:cstheme="majorBidi"/>
      <w:color w:val="2F5496" w:themeColor="accent1" w:themeShade="BF"/>
      <w:sz w:val="34"/>
      <w:szCs w:val="26"/>
    </w:rPr>
  </w:style>
  <w:style w:type="character" w:customStyle="1" w:styleId="Internetverknpfung">
    <w:name w:val="Internetverknüpfung"/>
    <w:basedOn w:val="DefaultParagraphFont"/>
    <w:uiPriority w:val="99"/>
    <w:unhideWhenUsed/>
    <w:rsid w:val="00C164A8"/>
    <w:rPr>
      <w:color w:val="0563C1" w:themeColor="hyperlink"/>
      <w:u w:val="single"/>
    </w:rPr>
  </w:style>
  <w:style w:type="character" w:customStyle="1" w:styleId="Heading3Char">
    <w:name w:val="Heading 3 Char"/>
    <w:basedOn w:val="DefaultParagraphFont"/>
    <w:link w:val="Heading3"/>
    <w:uiPriority w:val="9"/>
    <w:qFormat/>
    <w:rsid w:val="00E50491"/>
    <w:rPr>
      <w:rFonts w:asciiTheme="majorHAnsi" w:eastAsiaTheme="majorEastAsia" w:hAnsiTheme="majorHAnsi" w:cstheme="majorBidi"/>
      <w:color w:val="1F3763" w:themeColor="accent1" w:themeShade="7F"/>
      <w:sz w:val="28"/>
    </w:rPr>
  </w:style>
  <w:style w:type="character" w:customStyle="1" w:styleId="Heading4Char">
    <w:name w:val="Heading 4 Char"/>
    <w:basedOn w:val="DefaultParagraphFont"/>
    <w:link w:val="Heading4"/>
    <w:uiPriority w:val="9"/>
    <w:semiHidden/>
    <w:qFormat/>
    <w:rsid w:val="001A1CCC"/>
    <w:rPr>
      <w:rFonts w:asciiTheme="majorHAnsi" w:eastAsiaTheme="majorEastAsia" w:hAnsiTheme="majorHAnsi" w:cstheme="majorBidi"/>
      <w:i/>
      <w:iCs/>
      <w:color w:val="2F5496" w:themeColor="accent1" w:themeShade="BF"/>
    </w:rPr>
  </w:style>
  <w:style w:type="character" w:customStyle="1" w:styleId="HeaderChar">
    <w:name w:val="Header Char"/>
    <w:basedOn w:val="DefaultParagraphFont"/>
    <w:link w:val="Header"/>
    <w:uiPriority w:val="99"/>
    <w:qFormat/>
    <w:rsid w:val="007C1F7A"/>
  </w:style>
  <w:style w:type="character" w:customStyle="1" w:styleId="FooterChar">
    <w:name w:val="Footer Char"/>
    <w:basedOn w:val="DefaultParagraphFont"/>
    <w:link w:val="Footer"/>
    <w:uiPriority w:val="99"/>
    <w:qFormat/>
    <w:rsid w:val="007C1F7A"/>
  </w:style>
  <w:style w:type="character" w:customStyle="1" w:styleId="Betont">
    <w:name w:val="Betont"/>
    <w:basedOn w:val="DefaultParagraphFont"/>
    <w:uiPriority w:val="20"/>
    <w:qFormat/>
    <w:rsid w:val="00841A69"/>
    <w:rPr>
      <w:i/>
      <w:iCs/>
    </w:rPr>
  </w:style>
  <w:style w:type="character" w:customStyle="1" w:styleId="go">
    <w:name w:val="go"/>
    <w:basedOn w:val="DefaultParagraphFont"/>
    <w:qFormat/>
    <w:rsid w:val="003221E6"/>
  </w:style>
  <w:style w:type="character" w:customStyle="1" w:styleId="commit-sha">
    <w:name w:val="commit-sha"/>
    <w:basedOn w:val="DefaultParagraphFont"/>
    <w:qFormat/>
    <w:rsid w:val="00985E4F"/>
  </w:style>
  <w:style w:type="character" w:customStyle="1" w:styleId="Verzeichnissprung">
    <w:name w:val="Verzeichnissprung"/>
    <w:qFormat/>
  </w:style>
  <w:style w:type="character" w:customStyle="1" w:styleId="Nummerierungszeichen">
    <w:name w:val="Nummerierungszeichen"/>
    <w:qFormat/>
  </w:style>
  <w:style w:type="paragraph" w:customStyle="1" w:styleId="berschrift">
    <w:name w:val="Überschrift"/>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Verzeichnis">
    <w:name w:val="Verzeichnis"/>
    <w:basedOn w:val="Normal"/>
    <w:qFormat/>
    <w:pPr>
      <w:suppressLineNumbers/>
    </w:pPr>
    <w:rPr>
      <w:rFonts w:cs="Lucida Sans"/>
    </w:rPr>
  </w:style>
  <w:style w:type="paragraph" w:styleId="NoSpacing">
    <w:name w:val="No Spacing"/>
    <w:link w:val="NoSpacingChar"/>
    <w:uiPriority w:val="1"/>
    <w:qFormat/>
    <w:rsid w:val="00201430"/>
    <w:rPr>
      <w:rFonts w:ascii="Calibri" w:eastAsiaTheme="minorEastAsia" w:hAnsi="Calibri"/>
      <w:sz w:val="24"/>
    </w:rPr>
  </w:style>
  <w:style w:type="paragraph" w:styleId="TOCHeading">
    <w:name w:val="TOC Heading"/>
    <w:basedOn w:val="Heading1"/>
    <w:next w:val="Normal"/>
    <w:uiPriority w:val="39"/>
    <w:unhideWhenUsed/>
    <w:qFormat/>
    <w:rsid w:val="00C164A8"/>
    <w:rPr>
      <w:sz w:val="32"/>
    </w:rPr>
  </w:style>
  <w:style w:type="paragraph" w:styleId="TOC2">
    <w:name w:val="toc 2"/>
    <w:basedOn w:val="Normal"/>
    <w:next w:val="Normal"/>
    <w:autoRedefine/>
    <w:uiPriority w:val="39"/>
    <w:unhideWhenUsed/>
    <w:rsid w:val="00C164A8"/>
    <w:pPr>
      <w:spacing w:after="100"/>
      <w:ind w:left="220"/>
    </w:pPr>
    <w:rPr>
      <w:rFonts w:eastAsiaTheme="minorEastAsia" w:cs="Times New Roman"/>
      <w:sz w:val="22"/>
      <w:szCs w:val="22"/>
    </w:rPr>
  </w:style>
  <w:style w:type="paragraph" w:styleId="TOC1">
    <w:name w:val="toc 1"/>
    <w:basedOn w:val="Normal"/>
    <w:next w:val="Normal"/>
    <w:autoRedefine/>
    <w:uiPriority w:val="39"/>
    <w:unhideWhenUsed/>
    <w:rsid w:val="00C164A8"/>
    <w:pPr>
      <w:spacing w:after="100"/>
    </w:pPr>
    <w:rPr>
      <w:rFonts w:eastAsiaTheme="minorEastAsia" w:cs="Times New Roman"/>
      <w:sz w:val="22"/>
      <w:szCs w:val="22"/>
    </w:rPr>
  </w:style>
  <w:style w:type="paragraph" w:styleId="TOC3">
    <w:name w:val="toc 3"/>
    <w:basedOn w:val="Normal"/>
    <w:next w:val="Normal"/>
    <w:autoRedefine/>
    <w:uiPriority w:val="39"/>
    <w:unhideWhenUsed/>
    <w:rsid w:val="00C164A8"/>
    <w:pPr>
      <w:spacing w:after="100"/>
      <w:ind w:left="440"/>
    </w:pPr>
    <w:rPr>
      <w:rFonts w:eastAsiaTheme="minorEastAsia" w:cs="Times New Roman"/>
      <w:sz w:val="22"/>
      <w:szCs w:val="22"/>
    </w:rPr>
  </w:style>
  <w:style w:type="paragraph" w:styleId="ListParagraph">
    <w:name w:val="List Paragraph"/>
    <w:basedOn w:val="Normal"/>
    <w:uiPriority w:val="34"/>
    <w:qFormat/>
    <w:rsid w:val="001A1CCC"/>
    <w:pPr>
      <w:ind w:left="720"/>
      <w:contextualSpacing/>
    </w:pPr>
  </w:style>
  <w:style w:type="paragraph" w:customStyle="1" w:styleId="Kopf-undFuzeile">
    <w:name w:val="Kopf- und Fußzeile"/>
    <w:basedOn w:val="Normal"/>
    <w:qFormat/>
  </w:style>
  <w:style w:type="paragraph" w:styleId="Header">
    <w:name w:val="header"/>
    <w:basedOn w:val="Normal"/>
    <w:link w:val="HeaderChar"/>
    <w:uiPriority w:val="99"/>
    <w:unhideWhenUsed/>
    <w:rsid w:val="007C1F7A"/>
    <w:pPr>
      <w:tabs>
        <w:tab w:val="center" w:pos="4536"/>
        <w:tab w:val="right" w:pos="9072"/>
      </w:tabs>
      <w:spacing w:after="0" w:line="240" w:lineRule="auto"/>
    </w:pPr>
  </w:style>
  <w:style w:type="paragraph" w:styleId="Footer">
    <w:name w:val="footer"/>
    <w:basedOn w:val="Normal"/>
    <w:link w:val="FooterChar"/>
    <w:uiPriority w:val="99"/>
    <w:unhideWhenUsed/>
    <w:rsid w:val="007C1F7A"/>
    <w:pPr>
      <w:tabs>
        <w:tab w:val="center" w:pos="4536"/>
        <w:tab w:val="right" w:pos="9072"/>
      </w:tabs>
      <w:spacing w:after="0" w:line="240" w:lineRule="auto"/>
    </w:pPr>
  </w:style>
  <w:style w:type="paragraph" w:customStyle="1" w:styleId="Rahmeninhalt">
    <w:name w:val="Rahmeninhalt"/>
    <w:basedOn w:val="Normal"/>
    <w:qFormat/>
  </w:style>
  <w:style w:type="paragraph" w:styleId="IndexHeading">
    <w:name w:val="index heading"/>
    <w:basedOn w:val="berschrift"/>
    <w:pPr>
      <w:suppressLineNumbers/>
    </w:pPr>
    <w:rPr>
      <w:b/>
      <w:bCs/>
      <w:sz w:val="32"/>
      <w:szCs w:val="32"/>
    </w:rPr>
  </w:style>
  <w:style w:type="paragraph" w:styleId="TOAHeading">
    <w:name w:val="toa heading"/>
    <w:basedOn w:val="IndexHeading"/>
    <w:qFormat/>
  </w:style>
  <w:style w:type="numbering" w:customStyle="1" w:styleId="Aufzhlungszeichen">
    <w:name w:val="Aufzählungszeichen •"/>
    <w:qFormat/>
  </w:style>
  <w:style w:type="character" w:styleId="Hyperlink">
    <w:name w:val="Hyperlink"/>
    <w:basedOn w:val="DefaultParagraphFont"/>
    <w:uiPriority w:val="99"/>
    <w:unhideWhenUsed/>
    <w:rsid w:val="00947B63"/>
    <w:rPr>
      <w:color w:val="0563C1" w:themeColor="hyperlink"/>
      <w:u w:val="single"/>
    </w:rPr>
  </w:style>
  <w:style w:type="paragraph" w:styleId="FootnoteText">
    <w:name w:val="footnote text"/>
    <w:basedOn w:val="Normal"/>
    <w:link w:val="FootnoteTextChar"/>
    <w:uiPriority w:val="99"/>
    <w:semiHidden/>
    <w:unhideWhenUsed/>
    <w:rsid w:val="002C25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C255B"/>
    <w:rPr>
      <w:szCs w:val="20"/>
    </w:rPr>
  </w:style>
  <w:style w:type="character" w:styleId="FootnoteReference">
    <w:name w:val="footnote reference"/>
    <w:basedOn w:val="DefaultParagraphFont"/>
    <w:uiPriority w:val="99"/>
    <w:semiHidden/>
    <w:unhideWhenUsed/>
    <w:rsid w:val="002C255B"/>
    <w:rPr>
      <w:vertAlign w:val="superscript"/>
    </w:rPr>
  </w:style>
  <w:style w:type="character" w:customStyle="1" w:styleId="UnresolvedMention1">
    <w:name w:val="Unresolved Mention1"/>
    <w:basedOn w:val="DefaultParagraphFont"/>
    <w:uiPriority w:val="99"/>
    <w:semiHidden/>
    <w:unhideWhenUsed/>
    <w:rsid w:val="002C255B"/>
    <w:rPr>
      <w:color w:val="605E5C"/>
      <w:shd w:val="clear" w:color="auto" w:fill="E1DFDD"/>
    </w:rPr>
  </w:style>
  <w:style w:type="table" w:styleId="TableGrid">
    <w:name w:val="Table Grid"/>
    <w:basedOn w:val="TableNormal"/>
    <w:uiPriority w:val="39"/>
    <w:rsid w:val="00AD26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AA0540"/>
    <w:pPr>
      <w:spacing w:before="200"/>
      <w:ind w:left="864" w:right="864"/>
      <w:jc w:val="center"/>
    </w:pPr>
    <w:rPr>
      <w:i/>
      <w:iCs/>
      <w:color w:val="404040" w:themeColor="text1" w:themeTint="BF"/>
      <w:sz w:val="22"/>
      <w:szCs w:val="22"/>
      <w:lang w:val="en-GB"/>
    </w:rPr>
  </w:style>
  <w:style w:type="character" w:customStyle="1" w:styleId="QuoteChar">
    <w:name w:val="Quote Char"/>
    <w:basedOn w:val="DefaultParagraphFont"/>
    <w:link w:val="Quote"/>
    <w:uiPriority w:val="29"/>
    <w:rsid w:val="00AA0540"/>
    <w:rPr>
      <w:i/>
      <w:iCs/>
      <w:color w:val="404040" w:themeColor="text1" w:themeTint="BF"/>
      <w:sz w:val="22"/>
      <w:szCs w:val="22"/>
      <w:lang w:val="en-GB"/>
    </w:rPr>
  </w:style>
  <w:style w:type="character" w:customStyle="1" w:styleId="UnresolvedMention2">
    <w:name w:val="Unresolved Mention2"/>
    <w:basedOn w:val="DefaultParagraphFont"/>
    <w:uiPriority w:val="99"/>
    <w:semiHidden/>
    <w:unhideWhenUsed/>
    <w:rsid w:val="00161CB5"/>
    <w:rPr>
      <w:color w:val="605E5C"/>
      <w:shd w:val="clear" w:color="auto" w:fill="E1DFDD"/>
    </w:rPr>
  </w:style>
  <w:style w:type="character" w:customStyle="1" w:styleId="UnresolvedMention3">
    <w:name w:val="Unresolved Mention3"/>
    <w:basedOn w:val="DefaultParagraphFont"/>
    <w:uiPriority w:val="99"/>
    <w:semiHidden/>
    <w:unhideWhenUsed/>
    <w:rsid w:val="00BA5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68961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esse-creation.de/kunstrasen-boston/"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github.com/NaoHTWK"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ithub.com/bhuman/BHumanCodeRelease"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2.xml"/><Relationship Id="rId10" Type="http://schemas.openxmlformats.org/officeDocument/2006/relationships/hyperlink" Target="https://zwoogle3.informatik.hs-kl.de/root/hskl-robocupgermanopen-2021.git" TargetMode="Externa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zwoogle3.informatik.hs-kl.de/root/hskl-robocupgermanopen-2021"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doc.aldebaran.com/2-1/software/naoflasher/naoflasher.html" TargetMode="External"/><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de.wikipedia.org/wiki/Tensor" TargetMode="External"/><Relationship Id="rId2" Type="http://schemas.openxmlformats.org/officeDocument/2006/relationships/hyperlink" Target="https://www.tensorflow.org/api_docs/python/tf/keras" TargetMode="External"/><Relationship Id="rId1" Type="http://schemas.openxmlformats.org/officeDocument/2006/relationships/hyperlink" Target="https://www.tensorflow.org/" TargetMode="External"/><Relationship Id="rId6" Type="http://schemas.openxmlformats.org/officeDocument/2006/relationships/hyperlink" Target="https://keras.io/api/losses/probabilistic_losses/" TargetMode="External"/><Relationship Id="rId5" Type="http://schemas.openxmlformats.org/officeDocument/2006/relationships/hyperlink" Target="https://towardsdatascience.com/epoch-vs-iterations-vs-batch-size-4dfb9c7ce9c9" TargetMode="External"/><Relationship Id="rId4" Type="http://schemas.openxmlformats.org/officeDocument/2006/relationships/hyperlink" Target="https://www.tensorflow.org/api_docs/python/tf/keras/Sequenti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7A34AB-77D1-467A-BC30-E02BEB120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29</Pages>
  <Words>4311</Words>
  <Characters>24579</Characters>
  <Application>Microsoft Office Word</Application>
  <DocSecurity>0</DocSecurity>
  <Lines>204</Lines>
  <Paragraphs>57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Laborbuch</vt:lpstr>
      <vt:lpstr>Laborbuch</vt:lpstr>
    </vt:vector>
  </TitlesOfParts>
  <Company/>
  <LinksUpToDate>false</LinksUpToDate>
  <CharactersWithSpaces>28833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Laborbuch</dc:title>
  <dc:subject>Team HS-KL, Leitung: Prof. Adrian Müller, FB I/MST</dc:subject>
  <dc:creator>Jonas</dc:creator>
  <dc:description/>
  <cp:lastModifiedBy>Jonas</cp:lastModifiedBy>
  <cp:revision>82</cp:revision>
  <dcterms:created xsi:type="dcterms:W3CDTF">2020-07-06T00:16:00Z</dcterms:created>
  <dcterms:modified xsi:type="dcterms:W3CDTF">2020-07-17T14:18:00Z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